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1" w:rsidRPr="00191DD0" w:rsidRDefault="00707341" w:rsidP="00707341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</w:t>
      </w:r>
      <w:r w:rsidRPr="00E05E65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25pt;height:54.8pt;visibility:visible">
            <v:imagedata r:id="rId4" o:title=""/>
          </v:shape>
        </w:pic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</w:p>
    <w:p w:rsidR="00707341" w:rsidRPr="003F5296" w:rsidRDefault="00707341" w:rsidP="0070734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707341" w:rsidRPr="007A0D25" w:rsidRDefault="00707341" w:rsidP="0070734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707341" w:rsidRDefault="00707341" w:rsidP="00707341">
      <w:pPr>
        <w:jc w:val="center"/>
        <w:rPr>
          <w:sz w:val="28"/>
          <w:szCs w:val="28"/>
          <w:lang w:val="uk-UA"/>
        </w:rPr>
      </w:pPr>
    </w:p>
    <w:p w:rsidR="00707341" w:rsidRPr="007C7EC4" w:rsidRDefault="00707341" w:rsidP="0070734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707341" w:rsidRDefault="00707341" w:rsidP="00707341">
      <w:pPr>
        <w:jc w:val="center"/>
        <w:rPr>
          <w:b/>
          <w:sz w:val="28"/>
          <w:szCs w:val="28"/>
        </w:rPr>
      </w:pPr>
    </w:p>
    <w:p w:rsidR="00707341" w:rsidRPr="00B93D97" w:rsidRDefault="00707341" w:rsidP="00707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</w:t>
      </w:r>
    </w:p>
    <w:p w:rsidR="00D435A8" w:rsidRDefault="00D435A8" w:rsidP="00D435A8">
      <w:pPr>
        <w:rPr>
          <w:sz w:val="24"/>
          <w:szCs w:val="24"/>
          <w:lang w:val="uk-UA"/>
        </w:rPr>
      </w:pPr>
    </w:p>
    <w:p w:rsidR="00357673" w:rsidRDefault="005F08EF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357673">
        <w:rPr>
          <w:sz w:val="28"/>
          <w:szCs w:val="28"/>
          <w:lang w:val="uk-UA"/>
        </w:rPr>
        <w:t xml:space="preserve"> доцільність призначення </w:t>
      </w:r>
    </w:p>
    <w:p w:rsidR="00357673" w:rsidRDefault="00357673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Балицької О.Д., 1956 р.н.</w:t>
      </w:r>
    </w:p>
    <w:p w:rsidR="00357673" w:rsidRDefault="00357673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опікуном над недієздатною</w:t>
      </w:r>
    </w:p>
    <w:p w:rsidR="00357673" w:rsidRDefault="00357673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Шальман Л.М., 1975 р.н.</w:t>
      </w:r>
    </w:p>
    <w:p w:rsidR="00357673" w:rsidRDefault="00357673" w:rsidP="009201BD">
      <w:pPr>
        <w:rPr>
          <w:sz w:val="28"/>
          <w:szCs w:val="28"/>
          <w:lang w:val="uk-UA"/>
        </w:rPr>
      </w:pPr>
    </w:p>
    <w:p w:rsidR="00616DC6" w:rsidRDefault="005F08EF" w:rsidP="003576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57673" w:rsidRDefault="00415267" w:rsidP="00415267">
      <w:pPr>
        <w:ind w:firstLine="708"/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Розглянувши висновок органу опіки та піклування Коростишівської  міськ</w:t>
      </w:r>
      <w:r w:rsidR="0036035D">
        <w:rPr>
          <w:sz w:val="28"/>
          <w:szCs w:val="28"/>
          <w:lang w:val="uk-UA"/>
        </w:rPr>
        <w:t>ої ради «</w:t>
      </w:r>
      <w:r w:rsidR="00463752" w:rsidRPr="00B967AF">
        <w:rPr>
          <w:sz w:val="28"/>
          <w:szCs w:val="28"/>
          <w:lang w:val="uk-UA"/>
        </w:rPr>
        <w:t>Про</w:t>
      </w:r>
      <w:r w:rsidR="00357673">
        <w:rPr>
          <w:sz w:val="28"/>
          <w:szCs w:val="28"/>
          <w:lang w:val="uk-UA"/>
        </w:rPr>
        <w:t xml:space="preserve"> доцільність призначення Балицької О.Д., 1956 р.н. опікуном над недієздатною Шальман Л.М., 1975 р.н.</w:t>
      </w:r>
      <w:r>
        <w:rPr>
          <w:sz w:val="28"/>
          <w:szCs w:val="28"/>
          <w:lang w:val="uk-UA"/>
        </w:rPr>
        <w:t xml:space="preserve">» та </w:t>
      </w:r>
      <w:r w:rsidR="00357673">
        <w:rPr>
          <w:sz w:val="28"/>
          <w:szCs w:val="28"/>
          <w:lang w:val="uk-UA"/>
        </w:rPr>
        <w:t xml:space="preserve">керуючись підпунктом 4 пункту б частини першої ст. 34 Закону України «Про місцеве самоврядування в Україні», ст. ст. 55,56,59,60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="002F4E6D">
        <w:rPr>
          <w:sz w:val="28"/>
          <w:szCs w:val="28"/>
          <w:lang w:val="uk-UA"/>
        </w:rPr>
        <w:t>виконавчий комітет Коростишівської міської ради</w:t>
      </w:r>
    </w:p>
    <w:p w:rsidR="00616DC6" w:rsidRPr="00616DC6" w:rsidRDefault="00616DC6" w:rsidP="002F4E6D">
      <w:pPr>
        <w:jc w:val="both"/>
        <w:rPr>
          <w:sz w:val="28"/>
          <w:szCs w:val="28"/>
          <w:lang w:val="uk-UA"/>
        </w:rPr>
      </w:pPr>
    </w:p>
    <w:p w:rsidR="00616DC6" w:rsidRPr="00616DC6" w:rsidRDefault="00616DC6" w:rsidP="00616DC6">
      <w:pPr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ВИРІШИВ:</w:t>
      </w:r>
    </w:p>
    <w:p w:rsidR="00616DC6" w:rsidRPr="00616DC6" w:rsidRDefault="00616DC6" w:rsidP="00616DC6">
      <w:pPr>
        <w:jc w:val="both"/>
        <w:rPr>
          <w:sz w:val="28"/>
          <w:szCs w:val="28"/>
          <w:lang w:val="uk-UA"/>
        </w:rPr>
      </w:pPr>
    </w:p>
    <w:p w:rsidR="00616DC6" w:rsidRDefault="00616DC6" w:rsidP="00DA3199">
      <w:pPr>
        <w:ind w:firstLine="708"/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16DC6">
        <w:rPr>
          <w:sz w:val="28"/>
          <w:szCs w:val="28"/>
          <w:lang w:val="uk-UA"/>
        </w:rPr>
        <w:t>Затвердити висновок органу опіки та піклування Коростишівської міської ради «</w:t>
      </w:r>
      <w:r w:rsidR="00F64C99" w:rsidRPr="00B967AF">
        <w:rPr>
          <w:sz w:val="28"/>
          <w:szCs w:val="28"/>
          <w:lang w:val="uk-UA"/>
        </w:rPr>
        <w:t>Про</w:t>
      </w:r>
      <w:r w:rsidR="00F64C99">
        <w:rPr>
          <w:sz w:val="28"/>
          <w:szCs w:val="28"/>
          <w:lang w:val="uk-UA"/>
        </w:rPr>
        <w:t xml:space="preserve"> доцільність призначення Балицької О.Д., 1956 р.н. опікуном над недієздатною Шальман Л.М., 1975 р.н</w:t>
      </w:r>
      <w:r w:rsidRPr="00616DC6">
        <w:rPr>
          <w:sz w:val="28"/>
          <w:szCs w:val="28"/>
          <w:lang w:val="uk-UA"/>
        </w:rPr>
        <w:t>»</w:t>
      </w:r>
      <w:r w:rsidR="00F64C99">
        <w:rPr>
          <w:sz w:val="28"/>
          <w:szCs w:val="28"/>
          <w:lang w:val="uk-UA"/>
        </w:rPr>
        <w:t xml:space="preserve"> (додається)</w:t>
      </w:r>
    </w:p>
    <w:p w:rsidR="00F64C99" w:rsidRPr="00616DC6" w:rsidRDefault="00F64C99" w:rsidP="00DA3199">
      <w:pPr>
        <w:ind w:firstLine="708"/>
        <w:jc w:val="both"/>
        <w:rPr>
          <w:sz w:val="28"/>
          <w:szCs w:val="28"/>
          <w:lang w:val="uk-UA"/>
        </w:rPr>
      </w:pPr>
    </w:p>
    <w:p w:rsidR="00F64C99" w:rsidRDefault="00616DC6" w:rsidP="00DA31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64C99">
        <w:rPr>
          <w:sz w:val="28"/>
          <w:szCs w:val="28"/>
          <w:lang w:val="uk-UA"/>
        </w:rPr>
        <w:t>Доцільно призначити гр. Балицьку Ольгу Дем’янівну, 1956 р.н. опікуном над недієздатною Шальман Лідією Михайлівною, 1975 р.н.</w:t>
      </w:r>
      <w:r w:rsidR="00426488">
        <w:rPr>
          <w:sz w:val="28"/>
          <w:szCs w:val="28"/>
          <w:lang w:val="uk-UA"/>
        </w:rPr>
        <w:t>, яка являється інвалідом І групи та потребує стороннього догляду.</w:t>
      </w:r>
    </w:p>
    <w:p w:rsidR="00383B91" w:rsidRDefault="00383B91" w:rsidP="00383B91">
      <w:pPr>
        <w:ind w:firstLine="540"/>
        <w:rPr>
          <w:sz w:val="28"/>
          <w:szCs w:val="28"/>
          <w:lang w:val="uk-UA"/>
        </w:rPr>
      </w:pPr>
    </w:p>
    <w:p w:rsidR="00FF7650" w:rsidRPr="00616DC6" w:rsidRDefault="00FF7650" w:rsidP="00383B91">
      <w:pPr>
        <w:ind w:firstLine="540"/>
        <w:rPr>
          <w:sz w:val="28"/>
          <w:szCs w:val="28"/>
          <w:lang w:val="uk-UA"/>
        </w:rPr>
      </w:pPr>
    </w:p>
    <w:p w:rsidR="00D435A8" w:rsidRPr="00616DC6" w:rsidRDefault="00D435A8" w:rsidP="00707341">
      <w:pPr>
        <w:jc w:val="center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Міський г</w:t>
      </w:r>
      <w:r w:rsidR="009828DA">
        <w:rPr>
          <w:sz w:val="28"/>
          <w:szCs w:val="28"/>
          <w:lang w:val="uk-UA"/>
        </w:rPr>
        <w:t xml:space="preserve">олова                </w:t>
      </w:r>
      <w:r w:rsidR="00463752">
        <w:rPr>
          <w:sz w:val="28"/>
          <w:szCs w:val="28"/>
          <w:lang w:val="uk-UA"/>
        </w:rPr>
        <w:t xml:space="preserve">                      </w:t>
      </w:r>
      <w:r w:rsidRPr="00616DC6">
        <w:rPr>
          <w:sz w:val="28"/>
          <w:szCs w:val="28"/>
          <w:lang w:val="uk-UA"/>
        </w:rPr>
        <w:t xml:space="preserve">                             </w:t>
      </w:r>
      <w:r w:rsidR="00DD08A9" w:rsidRPr="00616DC6">
        <w:rPr>
          <w:sz w:val="28"/>
          <w:szCs w:val="28"/>
          <w:lang w:val="uk-UA"/>
        </w:rPr>
        <w:t xml:space="preserve">                     І.М. Кохан</w:t>
      </w:r>
    </w:p>
    <w:p w:rsidR="005F08EF" w:rsidRDefault="005F08EF" w:rsidP="00CC499B">
      <w:pPr>
        <w:pStyle w:val="2"/>
        <w:rPr>
          <w:noProof/>
          <w:lang w:val="uk-UA"/>
        </w:rPr>
      </w:pPr>
    </w:p>
    <w:p w:rsidR="005458C2" w:rsidRDefault="005458C2" w:rsidP="00CC499B">
      <w:pPr>
        <w:pStyle w:val="2"/>
        <w:rPr>
          <w:noProof/>
          <w:lang w:val="uk-UA"/>
        </w:rPr>
      </w:pPr>
    </w:p>
    <w:p w:rsidR="005F08EF" w:rsidRDefault="005F08EF" w:rsidP="00B967AF">
      <w:pPr>
        <w:pStyle w:val="2"/>
        <w:jc w:val="center"/>
        <w:rPr>
          <w:noProof/>
          <w:lang w:val="uk-UA"/>
        </w:rPr>
      </w:pPr>
    </w:p>
    <w:p w:rsidR="00CC499B" w:rsidRDefault="00CC499B" w:rsidP="00B967AF">
      <w:pPr>
        <w:pStyle w:val="2"/>
        <w:jc w:val="center"/>
        <w:rPr>
          <w:noProof/>
          <w:lang w:val="uk-UA"/>
        </w:rPr>
      </w:pPr>
    </w:p>
    <w:p w:rsidR="00FF7650" w:rsidRDefault="00FF7650" w:rsidP="00B967AF">
      <w:pPr>
        <w:pStyle w:val="2"/>
        <w:jc w:val="center"/>
        <w:rPr>
          <w:noProof/>
          <w:lang w:val="uk-UA"/>
        </w:rPr>
      </w:pPr>
    </w:p>
    <w:p w:rsidR="00FF7650" w:rsidRDefault="00FF7650" w:rsidP="00B967AF">
      <w:pPr>
        <w:pStyle w:val="2"/>
        <w:jc w:val="center"/>
        <w:rPr>
          <w:noProof/>
          <w:lang w:val="uk-UA"/>
        </w:rPr>
      </w:pPr>
    </w:p>
    <w:p w:rsidR="00B967AF" w:rsidRDefault="00B967AF" w:rsidP="00B967AF">
      <w:pPr>
        <w:pStyle w:val="2"/>
        <w:jc w:val="center"/>
        <w:rPr>
          <w:noProof/>
          <w:lang w:val="uk-UA"/>
        </w:rPr>
      </w:pPr>
      <w:r>
        <w:rPr>
          <w:noProof/>
        </w:rPr>
        <w:lastRenderedPageBreak/>
        <w:pict>
          <v:shape id="Рисунок 4" o:spid="_x0000_i1026" type="#_x0000_t75" style="width:35.05pt;height:50.35pt;visibility:visible">
            <v:imagedata r:id="rId5" o:title="" gain="2147483647f"/>
          </v:shape>
        </w:pict>
      </w:r>
    </w:p>
    <w:p w:rsidR="00B967AF" w:rsidRDefault="00B967AF" w:rsidP="00B967AF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КОРОСТИШІВСЬКА МІСЬКА РАДА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КОРОСТИШІВСЬКОГО РАЙОНУ ЖИТОМИРСЬКОЇ ОБЛАСТІ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B967AF" w:rsidRPr="008125C9" w:rsidRDefault="00B967AF" w:rsidP="00B967AF">
      <w:pPr>
        <w:jc w:val="center"/>
        <w:rPr>
          <w:b/>
          <w:lang w:val="uk-UA"/>
        </w:rPr>
      </w:pPr>
      <w:r>
        <w:rPr>
          <w:b/>
          <w:lang w:val="uk-UA"/>
        </w:rPr>
        <w:t>м. К</w:t>
      </w:r>
      <w:r w:rsidR="009828DA">
        <w:rPr>
          <w:b/>
          <w:lang w:val="uk-UA"/>
        </w:rPr>
        <w:t>оростишів</w:t>
      </w:r>
    </w:p>
    <w:p w:rsidR="00B967AF" w:rsidRDefault="00B967AF" w:rsidP="00B967AF">
      <w:pPr>
        <w:jc w:val="center"/>
        <w:rPr>
          <w:b/>
          <w:sz w:val="32"/>
          <w:szCs w:val="32"/>
          <w:lang w:val="uk-UA"/>
        </w:rPr>
      </w:pPr>
      <w:r>
        <w:rPr>
          <w:b/>
          <w:sz w:val="24"/>
          <w:szCs w:val="24"/>
          <w:lang w:val="uk-UA"/>
        </w:rPr>
        <w:t>В И С Н О В О К</w:t>
      </w:r>
    </w:p>
    <w:p w:rsidR="00B967AF" w:rsidRDefault="00B967AF" w:rsidP="00B967AF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>ОРГАНУ  ОПІКИ  ТА  ПІКЛУВАННЯ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</w:p>
    <w:p w:rsidR="00B967AF" w:rsidRPr="003369F1" w:rsidRDefault="00B967AF" w:rsidP="00B967AF">
      <w:pPr>
        <w:rPr>
          <w:b/>
          <w:sz w:val="26"/>
          <w:szCs w:val="26"/>
          <w:lang w:val="uk-UA"/>
        </w:rPr>
      </w:pPr>
    </w:p>
    <w:p w:rsidR="00B967AF" w:rsidRPr="003369F1" w:rsidRDefault="00463752" w:rsidP="00B967AF">
      <w:pPr>
        <w:rPr>
          <w:sz w:val="26"/>
          <w:szCs w:val="26"/>
          <w:lang w:val="uk-UA"/>
        </w:rPr>
      </w:pPr>
      <w:r w:rsidRPr="003369F1">
        <w:rPr>
          <w:sz w:val="26"/>
          <w:szCs w:val="26"/>
          <w:lang w:val="uk-UA"/>
        </w:rPr>
        <w:t>_______________201</w:t>
      </w:r>
      <w:r w:rsidR="00B85111" w:rsidRPr="003369F1">
        <w:rPr>
          <w:sz w:val="26"/>
          <w:szCs w:val="26"/>
          <w:lang w:val="uk-UA"/>
        </w:rPr>
        <w:t>9</w:t>
      </w:r>
    </w:p>
    <w:p w:rsidR="00B967AF" w:rsidRPr="003369F1" w:rsidRDefault="00B967AF" w:rsidP="00B967AF">
      <w:pPr>
        <w:rPr>
          <w:b/>
          <w:sz w:val="26"/>
          <w:szCs w:val="26"/>
          <w:lang w:val="uk-UA"/>
        </w:rPr>
      </w:pPr>
    </w:p>
    <w:p w:rsidR="00B967AF" w:rsidRPr="002F25B3" w:rsidRDefault="00B967AF" w:rsidP="00B967AF">
      <w:pPr>
        <w:rPr>
          <w:sz w:val="26"/>
          <w:szCs w:val="26"/>
          <w:lang w:val="uk-UA"/>
        </w:rPr>
      </w:pPr>
      <w:r w:rsidRPr="002F25B3">
        <w:rPr>
          <w:sz w:val="26"/>
          <w:szCs w:val="26"/>
          <w:lang w:val="uk-UA"/>
        </w:rPr>
        <w:t xml:space="preserve">Про </w:t>
      </w:r>
      <w:r w:rsidR="00B85111" w:rsidRPr="002F25B3">
        <w:rPr>
          <w:sz w:val="26"/>
          <w:szCs w:val="26"/>
          <w:lang w:val="uk-UA"/>
        </w:rPr>
        <w:t>доцільність призначення</w:t>
      </w:r>
    </w:p>
    <w:p w:rsidR="00B85111" w:rsidRPr="002F25B3" w:rsidRDefault="00B85111" w:rsidP="00B85111">
      <w:pPr>
        <w:rPr>
          <w:sz w:val="26"/>
          <w:szCs w:val="26"/>
          <w:lang w:val="uk-UA"/>
        </w:rPr>
      </w:pPr>
      <w:r w:rsidRPr="002F25B3">
        <w:rPr>
          <w:sz w:val="26"/>
          <w:szCs w:val="26"/>
          <w:lang w:val="uk-UA"/>
        </w:rPr>
        <w:t>Балицької О.Д., 1956 р.н.</w:t>
      </w:r>
    </w:p>
    <w:p w:rsidR="00B85111" w:rsidRPr="002F25B3" w:rsidRDefault="00B85111" w:rsidP="00B85111">
      <w:pPr>
        <w:rPr>
          <w:sz w:val="26"/>
          <w:szCs w:val="26"/>
          <w:lang w:val="uk-UA"/>
        </w:rPr>
      </w:pPr>
      <w:r w:rsidRPr="002F25B3">
        <w:rPr>
          <w:sz w:val="26"/>
          <w:szCs w:val="26"/>
          <w:lang w:val="uk-UA"/>
        </w:rPr>
        <w:t>опікуном над недієздатною</w:t>
      </w:r>
    </w:p>
    <w:p w:rsidR="00B85111" w:rsidRPr="002F25B3" w:rsidRDefault="00B85111" w:rsidP="00B85111">
      <w:pPr>
        <w:rPr>
          <w:sz w:val="26"/>
          <w:szCs w:val="26"/>
          <w:lang w:val="uk-UA"/>
        </w:rPr>
      </w:pPr>
      <w:r w:rsidRPr="002F25B3">
        <w:rPr>
          <w:sz w:val="26"/>
          <w:szCs w:val="26"/>
          <w:lang w:val="uk-UA"/>
        </w:rPr>
        <w:t>Шальман Л.М., 1975 р.н.</w:t>
      </w:r>
    </w:p>
    <w:p w:rsidR="005F08EF" w:rsidRPr="002F25B3" w:rsidRDefault="005F08EF" w:rsidP="00B967AF">
      <w:pPr>
        <w:jc w:val="both"/>
        <w:rPr>
          <w:sz w:val="26"/>
          <w:szCs w:val="26"/>
          <w:lang w:val="uk-UA"/>
        </w:rPr>
      </w:pPr>
    </w:p>
    <w:p w:rsidR="0071196D" w:rsidRPr="00682B88" w:rsidRDefault="00B967AF" w:rsidP="007B7DF8">
      <w:pPr>
        <w:jc w:val="both"/>
        <w:rPr>
          <w:sz w:val="26"/>
          <w:szCs w:val="26"/>
          <w:lang w:val="uk-UA"/>
        </w:rPr>
      </w:pPr>
      <w:r w:rsidRPr="002F25B3">
        <w:rPr>
          <w:sz w:val="26"/>
          <w:szCs w:val="26"/>
          <w:lang w:val="uk-UA"/>
        </w:rPr>
        <w:t xml:space="preserve">          </w:t>
      </w:r>
      <w:r w:rsidR="007B7DF8" w:rsidRPr="002F25B3">
        <w:rPr>
          <w:sz w:val="26"/>
          <w:szCs w:val="26"/>
          <w:lang w:val="uk-UA"/>
        </w:rPr>
        <w:t>Розглянувши заяв</w:t>
      </w:r>
      <w:r w:rsidR="005458C2">
        <w:rPr>
          <w:sz w:val="26"/>
          <w:szCs w:val="26"/>
          <w:lang w:val="uk-UA"/>
        </w:rPr>
        <w:t>и</w:t>
      </w:r>
      <w:r w:rsidR="007B7DF8" w:rsidRPr="002F25B3">
        <w:rPr>
          <w:sz w:val="26"/>
          <w:szCs w:val="26"/>
          <w:lang w:val="uk-UA"/>
        </w:rPr>
        <w:t xml:space="preserve"> </w:t>
      </w:r>
      <w:r w:rsidR="00B85111" w:rsidRPr="002F25B3">
        <w:rPr>
          <w:sz w:val="26"/>
          <w:szCs w:val="26"/>
          <w:lang w:val="uk-UA"/>
        </w:rPr>
        <w:t xml:space="preserve">Балицької </w:t>
      </w:r>
      <w:r w:rsidR="005458C2">
        <w:rPr>
          <w:sz w:val="26"/>
          <w:szCs w:val="26"/>
          <w:lang w:val="uk-UA"/>
        </w:rPr>
        <w:t>О.Д.</w:t>
      </w:r>
      <w:r w:rsidR="00B85111" w:rsidRPr="002F25B3">
        <w:rPr>
          <w:sz w:val="26"/>
          <w:szCs w:val="26"/>
          <w:lang w:val="uk-UA"/>
        </w:rPr>
        <w:t xml:space="preserve">, 10.05.1956 </w:t>
      </w:r>
      <w:r w:rsidR="005458C2">
        <w:rPr>
          <w:sz w:val="26"/>
          <w:szCs w:val="26"/>
          <w:lang w:val="uk-UA"/>
        </w:rPr>
        <w:t xml:space="preserve"> р.н., Шальмана М.А., 06.12.1939 р.н., Шальмана А.М., 26.06.1964 р.н., копії папортів: Балицької О.Д. та Шальмана М.А.</w:t>
      </w:r>
      <w:r w:rsidR="00991B1E">
        <w:rPr>
          <w:sz w:val="26"/>
          <w:szCs w:val="26"/>
          <w:lang w:val="uk-UA"/>
        </w:rPr>
        <w:t xml:space="preserve">; рішення </w:t>
      </w:r>
      <w:r w:rsidR="00682B88">
        <w:rPr>
          <w:sz w:val="26"/>
          <w:szCs w:val="26"/>
          <w:lang w:val="uk-UA"/>
        </w:rPr>
        <w:t>Коростишівського</w:t>
      </w:r>
      <w:r w:rsidR="00991B1E">
        <w:rPr>
          <w:sz w:val="26"/>
          <w:szCs w:val="26"/>
          <w:lang w:val="uk-UA"/>
        </w:rPr>
        <w:t xml:space="preserve"> районного суду Житомирської області від 23.03.2011 року, справа №2о-1</w:t>
      </w:r>
      <w:r w:rsidR="00682B88">
        <w:rPr>
          <w:sz w:val="26"/>
          <w:szCs w:val="26"/>
          <w:lang w:val="uk-UA"/>
        </w:rPr>
        <w:t xml:space="preserve">; </w:t>
      </w:r>
      <w:r w:rsidR="006021AA" w:rsidRPr="002F25B3">
        <w:rPr>
          <w:sz w:val="26"/>
          <w:szCs w:val="26"/>
          <w:lang w:val="uk-UA"/>
        </w:rPr>
        <w:t xml:space="preserve">витяг з протоколу лікарсько-консультативної комісії КНП «Центр первинної медико-санітарної допомоги» Коростишівської районної ради №146 від 12.12.2018 року гр. Балицької О.Д.; акт депутата Коростишівської міської ради </w:t>
      </w:r>
      <w:r w:rsidR="006021AA" w:rsidRPr="002F25B3">
        <w:rPr>
          <w:sz w:val="26"/>
          <w:szCs w:val="26"/>
          <w:lang w:val="en-US"/>
        </w:rPr>
        <w:t>V</w:t>
      </w:r>
      <w:r w:rsidR="006021AA" w:rsidRPr="002F25B3">
        <w:rPr>
          <w:sz w:val="26"/>
          <w:szCs w:val="26"/>
          <w:lang w:val="uk-UA"/>
        </w:rPr>
        <w:t xml:space="preserve">ІІ скликання Новак І.О. від </w:t>
      </w:r>
      <w:r w:rsidR="00504B79" w:rsidRPr="002F25B3">
        <w:rPr>
          <w:sz w:val="26"/>
          <w:szCs w:val="26"/>
          <w:lang w:val="uk-UA"/>
        </w:rPr>
        <w:t>0</w:t>
      </w:r>
      <w:r w:rsidR="00824C25">
        <w:rPr>
          <w:sz w:val="26"/>
          <w:szCs w:val="26"/>
          <w:lang w:val="uk-UA"/>
        </w:rPr>
        <w:t>9</w:t>
      </w:r>
      <w:r w:rsidR="00504B79" w:rsidRPr="002F25B3">
        <w:rPr>
          <w:sz w:val="26"/>
          <w:szCs w:val="26"/>
          <w:lang w:val="uk-UA"/>
        </w:rPr>
        <w:t>.01.2019</w:t>
      </w:r>
      <w:r w:rsidR="00785BD3" w:rsidRPr="002F25B3">
        <w:rPr>
          <w:sz w:val="26"/>
          <w:szCs w:val="26"/>
          <w:lang w:val="uk-UA"/>
        </w:rPr>
        <w:t xml:space="preserve"> року</w:t>
      </w:r>
      <w:r w:rsidR="006021AA" w:rsidRPr="002F25B3">
        <w:rPr>
          <w:sz w:val="26"/>
          <w:szCs w:val="26"/>
          <w:lang w:val="uk-UA"/>
        </w:rPr>
        <w:t xml:space="preserve"> №</w:t>
      </w:r>
      <w:r w:rsidR="000B6C52">
        <w:rPr>
          <w:sz w:val="26"/>
          <w:szCs w:val="26"/>
          <w:lang w:val="uk-UA"/>
        </w:rPr>
        <w:t>16</w:t>
      </w:r>
    </w:p>
    <w:p w:rsidR="00C46811" w:rsidRPr="00682B88" w:rsidRDefault="0071196D" w:rsidP="00785BD3">
      <w:pPr>
        <w:ind w:firstLine="708"/>
        <w:jc w:val="both"/>
        <w:rPr>
          <w:sz w:val="26"/>
          <w:szCs w:val="26"/>
          <w:lang w:val="uk-UA"/>
        </w:rPr>
      </w:pPr>
      <w:r w:rsidRPr="002F25B3">
        <w:rPr>
          <w:sz w:val="26"/>
          <w:szCs w:val="26"/>
          <w:lang w:val="uk-UA"/>
        </w:rPr>
        <w:t>Встановлено, що гр. Шальман Л.М.</w:t>
      </w:r>
      <w:r w:rsidR="00682B88">
        <w:rPr>
          <w:sz w:val="26"/>
          <w:szCs w:val="26"/>
          <w:lang w:val="uk-UA"/>
        </w:rPr>
        <w:t>, 1975 р.н.</w:t>
      </w:r>
      <w:r w:rsidRPr="002F25B3">
        <w:rPr>
          <w:sz w:val="26"/>
          <w:szCs w:val="26"/>
          <w:lang w:val="uk-UA"/>
        </w:rPr>
        <w:t xml:space="preserve"> </w:t>
      </w:r>
      <w:r w:rsidR="00682B88">
        <w:rPr>
          <w:sz w:val="26"/>
          <w:szCs w:val="26"/>
          <w:lang w:val="uk-UA"/>
        </w:rPr>
        <w:t xml:space="preserve">відповідно до рішення </w:t>
      </w:r>
      <w:r w:rsidR="00682B88" w:rsidRPr="00682B88">
        <w:rPr>
          <w:sz w:val="26"/>
          <w:szCs w:val="26"/>
          <w:lang w:val="uk-UA"/>
        </w:rPr>
        <w:t>Коростишівського районного суду Житомирської області від</w:t>
      </w:r>
      <w:r w:rsidRPr="00682B88">
        <w:rPr>
          <w:sz w:val="26"/>
          <w:szCs w:val="26"/>
          <w:lang w:val="uk-UA"/>
        </w:rPr>
        <w:t xml:space="preserve"> 23.03.2011 року визнана недієздатною</w:t>
      </w:r>
      <w:r w:rsidR="00824C25" w:rsidRPr="00682B88">
        <w:rPr>
          <w:sz w:val="26"/>
          <w:szCs w:val="26"/>
          <w:lang w:val="uk-UA"/>
        </w:rPr>
        <w:t xml:space="preserve"> та призначено опікуном </w:t>
      </w:r>
      <w:r w:rsidR="007D404A" w:rsidRPr="00682B88">
        <w:rPr>
          <w:sz w:val="26"/>
          <w:szCs w:val="26"/>
          <w:lang w:val="uk-UA"/>
        </w:rPr>
        <w:t>Шальмана Михайла Абрамовича, 1939 року народження</w:t>
      </w:r>
      <w:r w:rsidR="00B473C8" w:rsidRPr="00682B88">
        <w:rPr>
          <w:sz w:val="26"/>
          <w:szCs w:val="26"/>
          <w:lang w:val="uk-UA"/>
        </w:rPr>
        <w:t xml:space="preserve">. </w:t>
      </w:r>
      <w:r w:rsidR="00C46811" w:rsidRPr="00682B88">
        <w:rPr>
          <w:sz w:val="26"/>
          <w:szCs w:val="26"/>
          <w:lang w:val="uk-UA"/>
        </w:rPr>
        <w:t>Згідно заяви гр. Шальман М.А.</w:t>
      </w:r>
      <w:r w:rsidR="00682B88">
        <w:rPr>
          <w:sz w:val="26"/>
          <w:szCs w:val="26"/>
          <w:lang w:val="uk-UA"/>
        </w:rPr>
        <w:t>, останній</w:t>
      </w:r>
      <w:r w:rsidR="00B473C8" w:rsidRPr="00682B88">
        <w:rPr>
          <w:sz w:val="26"/>
          <w:szCs w:val="26"/>
          <w:lang w:val="uk-UA"/>
        </w:rPr>
        <w:t xml:space="preserve"> </w:t>
      </w:r>
      <w:r w:rsidR="004017CF" w:rsidRPr="00682B88">
        <w:rPr>
          <w:sz w:val="26"/>
          <w:szCs w:val="26"/>
          <w:lang w:val="uk-UA"/>
        </w:rPr>
        <w:t xml:space="preserve"> </w:t>
      </w:r>
      <w:r w:rsidR="00C46811" w:rsidRPr="00682B88">
        <w:rPr>
          <w:sz w:val="26"/>
          <w:szCs w:val="26"/>
          <w:lang w:val="uk-UA"/>
        </w:rPr>
        <w:t xml:space="preserve">не може належним чином доглядати за підопічною </w:t>
      </w:r>
      <w:r w:rsidR="004017CF" w:rsidRPr="00682B88">
        <w:rPr>
          <w:sz w:val="26"/>
          <w:szCs w:val="26"/>
          <w:lang w:val="uk-UA"/>
        </w:rPr>
        <w:t>у зв’язку з похилим віком</w:t>
      </w:r>
      <w:r w:rsidR="00746B21" w:rsidRPr="00682B88">
        <w:rPr>
          <w:sz w:val="26"/>
          <w:szCs w:val="26"/>
          <w:lang w:val="uk-UA"/>
        </w:rPr>
        <w:t xml:space="preserve"> та </w:t>
      </w:r>
      <w:r w:rsidR="00C46811" w:rsidRPr="00682B88">
        <w:rPr>
          <w:sz w:val="26"/>
          <w:szCs w:val="26"/>
          <w:lang w:val="uk-UA"/>
        </w:rPr>
        <w:t>станом здоров’я</w:t>
      </w:r>
      <w:r w:rsidR="004017CF" w:rsidRPr="00682B88">
        <w:rPr>
          <w:sz w:val="26"/>
          <w:szCs w:val="26"/>
          <w:lang w:val="uk-UA"/>
        </w:rPr>
        <w:t xml:space="preserve"> </w:t>
      </w:r>
      <w:r w:rsidR="00C46811" w:rsidRPr="00682B88">
        <w:rPr>
          <w:sz w:val="26"/>
          <w:szCs w:val="26"/>
          <w:lang w:val="uk-UA"/>
        </w:rPr>
        <w:t>тому просить призначити додаткового опікуна Балицьку О.Д.</w:t>
      </w:r>
    </w:p>
    <w:p w:rsidR="004017CF" w:rsidRPr="002F25B3" w:rsidRDefault="00785BD3" w:rsidP="00785BD3">
      <w:pPr>
        <w:ind w:firstLine="708"/>
        <w:jc w:val="both"/>
        <w:rPr>
          <w:sz w:val="26"/>
          <w:szCs w:val="26"/>
          <w:lang w:val="uk-UA"/>
        </w:rPr>
      </w:pPr>
      <w:r w:rsidRPr="002F25B3">
        <w:rPr>
          <w:sz w:val="26"/>
          <w:szCs w:val="26"/>
          <w:lang w:val="uk-UA"/>
        </w:rPr>
        <w:t xml:space="preserve"> </w:t>
      </w:r>
      <w:r w:rsidR="002C4931" w:rsidRPr="002F25B3">
        <w:rPr>
          <w:sz w:val="26"/>
          <w:szCs w:val="26"/>
          <w:lang w:val="uk-UA"/>
        </w:rPr>
        <w:t xml:space="preserve">Гр. Балицька О.Д. більше місяця проживає разом з Шальманом М.А. допомагає вирішувати побутові питання, доглядає за Шальман Л.М. </w:t>
      </w:r>
    </w:p>
    <w:p w:rsidR="007B7DF8" w:rsidRPr="002F25B3" w:rsidRDefault="00785BD3" w:rsidP="00B967AF">
      <w:pPr>
        <w:jc w:val="both"/>
        <w:rPr>
          <w:sz w:val="26"/>
          <w:szCs w:val="26"/>
          <w:lang w:val="uk-UA"/>
        </w:rPr>
      </w:pPr>
      <w:r w:rsidRPr="002F25B3">
        <w:rPr>
          <w:sz w:val="26"/>
          <w:szCs w:val="26"/>
          <w:lang w:val="uk-UA"/>
        </w:rPr>
        <w:tab/>
      </w:r>
      <w:r w:rsidR="00355149" w:rsidRPr="002F25B3">
        <w:rPr>
          <w:sz w:val="26"/>
          <w:szCs w:val="26"/>
          <w:lang w:val="uk-UA"/>
        </w:rPr>
        <w:t>На підставі викладеного та керуючись підпунктом 4 пункту б частини першої ст. 34 Закону України «Про місцеве самоврядування в Україні», ст. ст. 55,56,59,60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 орган опіки та піклування Коростишівської міської ради прийшов до висновку, що гр. Балицька Ольга Дем’янівна, 1956 р.н., яка зареєстрована за адресою: вул. П. Орлика, буд.2 кв.7, м. Коростишів, може бути опікуном над недієздатною Шальман Лідією Михайлівною, 1975 р.н., яка зареєстрована та проживає по вул. Лесі Українки, буд.3, м. Коростишів</w:t>
      </w:r>
      <w:r w:rsidR="00607F5D" w:rsidRPr="002F25B3">
        <w:rPr>
          <w:sz w:val="26"/>
          <w:szCs w:val="26"/>
          <w:lang w:val="uk-UA"/>
        </w:rPr>
        <w:t xml:space="preserve"> і потребує стороннього догляду та нагляду.</w:t>
      </w:r>
    </w:p>
    <w:p w:rsidR="007B7DF8" w:rsidRPr="002F25B3" w:rsidRDefault="007B7DF8" w:rsidP="00B967AF">
      <w:pPr>
        <w:jc w:val="both"/>
        <w:rPr>
          <w:sz w:val="26"/>
          <w:szCs w:val="26"/>
          <w:lang w:val="uk-UA"/>
        </w:rPr>
      </w:pPr>
    </w:p>
    <w:p w:rsidR="00B967AF" w:rsidRPr="002F25B3" w:rsidRDefault="00B967AF" w:rsidP="00B967AF">
      <w:pPr>
        <w:jc w:val="both"/>
        <w:rPr>
          <w:sz w:val="26"/>
          <w:szCs w:val="26"/>
          <w:lang w:val="uk-UA"/>
        </w:rPr>
      </w:pPr>
    </w:p>
    <w:p w:rsidR="00B967AF" w:rsidRPr="002F25B3" w:rsidRDefault="00B967AF" w:rsidP="00B967AF">
      <w:pPr>
        <w:pStyle w:val="2"/>
        <w:jc w:val="center"/>
        <w:rPr>
          <w:noProof/>
          <w:sz w:val="26"/>
          <w:szCs w:val="26"/>
          <w:lang w:val="uk-UA"/>
        </w:rPr>
      </w:pPr>
      <w:r w:rsidRPr="002F25B3">
        <w:rPr>
          <w:noProof/>
          <w:sz w:val="26"/>
          <w:szCs w:val="26"/>
          <w:lang w:val="uk-UA"/>
        </w:rPr>
        <w:t xml:space="preserve">Міський голова                             </w:t>
      </w:r>
      <w:r w:rsidR="00463752" w:rsidRPr="002F25B3">
        <w:rPr>
          <w:noProof/>
          <w:sz w:val="26"/>
          <w:szCs w:val="26"/>
          <w:lang w:val="uk-UA"/>
        </w:rPr>
        <w:t xml:space="preserve">                    </w:t>
      </w:r>
      <w:r w:rsidRPr="002F25B3">
        <w:rPr>
          <w:noProof/>
          <w:sz w:val="26"/>
          <w:szCs w:val="26"/>
          <w:lang w:val="uk-UA"/>
        </w:rPr>
        <w:t xml:space="preserve">                                       І.М. Кохан</w:t>
      </w:r>
    </w:p>
    <w:p w:rsidR="00B967AF" w:rsidRPr="002F25B3" w:rsidRDefault="00B967AF" w:rsidP="00B967AF">
      <w:pPr>
        <w:tabs>
          <w:tab w:val="left" w:pos="6300"/>
        </w:tabs>
        <w:rPr>
          <w:sz w:val="26"/>
          <w:szCs w:val="26"/>
          <w:lang w:val="uk-UA"/>
        </w:rPr>
      </w:pPr>
    </w:p>
    <w:p w:rsidR="00B967AF" w:rsidRPr="002F25B3" w:rsidRDefault="00B967AF" w:rsidP="00B967AF">
      <w:pPr>
        <w:jc w:val="both"/>
        <w:rPr>
          <w:sz w:val="26"/>
          <w:szCs w:val="26"/>
          <w:lang w:val="uk-UA"/>
        </w:rPr>
      </w:pPr>
    </w:p>
    <w:p w:rsidR="00D435A8" w:rsidRPr="002F25B3" w:rsidRDefault="00D435A8" w:rsidP="00D435A8">
      <w:pPr>
        <w:rPr>
          <w:sz w:val="26"/>
          <w:szCs w:val="26"/>
          <w:lang w:val="uk-UA"/>
        </w:rPr>
      </w:pPr>
    </w:p>
    <w:sectPr w:rsidR="00D435A8" w:rsidRPr="002F25B3" w:rsidSect="00707341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A8"/>
    <w:rsid w:val="000003EB"/>
    <w:rsid w:val="000B6C52"/>
    <w:rsid w:val="001218D3"/>
    <w:rsid w:val="001C45A5"/>
    <w:rsid w:val="001C667D"/>
    <w:rsid w:val="001E402A"/>
    <w:rsid w:val="001F4776"/>
    <w:rsid w:val="002B6152"/>
    <w:rsid w:val="002C4931"/>
    <w:rsid w:val="002F25B3"/>
    <w:rsid w:val="002F4E6D"/>
    <w:rsid w:val="003369F1"/>
    <w:rsid w:val="00345AF1"/>
    <w:rsid w:val="00355149"/>
    <w:rsid w:val="00357673"/>
    <w:rsid w:val="0036035D"/>
    <w:rsid w:val="00383B91"/>
    <w:rsid w:val="004017CF"/>
    <w:rsid w:val="00415267"/>
    <w:rsid w:val="00426488"/>
    <w:rsid w:val="00463752"/>
    <w:rsid w:val="00464140"/>
    <w:rsid w:val="004C08ED"/>
    <w:rsid w:val="00504B79"/>
    <w:rsid w:val="005406C9"/>
    <w:rsid w:val="005458C2"/>
    <w:rsid w:val="005F08EF"/>
    <w:rsid w:val="006021AA"/>
    <w:rsid w:val="00607F5D"/>
    <w:rsid w:val="00616DC6"/>
    <w:rsid w:val="0062221E"/>
    <w:rsid w:val="0064389C"/>
    <w:rsid w:val="00682B88"/>
    <w:rsid w:val="006D762F"/>
    <w:rsid w:val="006F161B"/>
    <w:rsid w:val="00707341"/>
    <w:rsid w:val="0071196D"/>
    <w:rsid w:val="00746B21"/>
    <w:rsid w:val="00785BD3"/>
    <w:rsid w:val="007B7DF8"/>
    <w:rsid w:val="007D404A"/>
    <w:rsid w:val="00824C25"/>
    <w:rsid w:val="00871F1D"/>
    <w:rsid w:val="008F17F5"/>
    <w:rsid w:val="009201BD"/>
    <w:rsid w:val="009828DA"/>
    <w:rsid w:val="00991B1E"/>
    <w:rsid w:val="00A579E1"/>
    <w:rsid w:val="00A75660"/>
    <w:rsid w:val="00AE0E04"/>
    <w:rsid w:val="00AF0382"/>
    <w:rsid w:val="00B473C8"/>
    <w:rsid w:val="00B64D71"/>
    <w:rsid w:val="00B67133"/>
    <w:rsid w:val="00B8055A"/>
    <w:rsid w:val="00B85111"/>
    <w:rsid w:val="00B967AF"/>
    <w:rsid w:val="00C02199"/>
    <w:rsid w:val="00C46811"/>
    <w:rsid w:val="00C51AC9"/>
    <w:rsid w:val="00C62A4E"/>
    <w:rsid w:val="00CA5E9C"/>
    <w:rsid w:val="00CC499B"/>
    <w:rsid w:val="00CE20B5"/>
    <w:rsid w:val="00D435A8"/>
    <w:rsid w:val="00DA3199"/>
    <w:rsid w:val="00DA64DD"/>
    <w:rsid w:val="00DD08A9"/>
    <w:rsid w:val="00E35F41"/>
    <w:rsid w:val="00EF296F"/>
    <w:rsid w:val="00F30875"/>
    <w:rsid w:val="00F64C99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5A8"/>
    <w:rPr>
      <w:rFonts w:eastAsia="Calibri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Обычный2"/>
    <w:rsid w:val="00D435A8"/>
    <w:rPr>
      <w:rFonts w:eastAsia="Calibri"/>
      <w:lang w:val="ru-RU" w:eastAsia="ru-RU"/>
    </w:rPr>
  </w:style>
  <w:style w:type="paragraph" w:styleId="a3">
    <w:name w:val="Title"/>
    <w:basedOn w:val="a"/>
    <w:link w:val="a4"/>
    <w:qFormat/>
    <w:rsid w:val="00707341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link w:val="a3"/>
    <w:locked/>
    <w:rsid w:val="00707341"/>
    <w:rPr>
      <w:rFonts w:eastAsia="Calibri"/>
      <w:b/>
      <w:bCs/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CC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2018-06-18T14:49:00Z</cp:lastPrinted>
  <dcterms:created xsi:type="dcterms:W3CDTF">2019-01-24T13:46:00Z</dcterms:created>
  <dcterms:modified xsi:type="dcterms:W3CDTF">2019-01-24T13:46:00Z</dcterms:modified>
</cp:coreProperties>
</file>