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C94" w:rsidRPr="00E73C01" w:rsidRDefault="00401C94" w:rsidP="00401C94">
      <w:pPr>
        <w:jc w:val="right"/>
        <w:rPr>
          <w:color w:val="000000" w:themeColor="text1"/>
          <w:sz w:val="27"/>
          <w:szCs w:val="27"/>
          <w:lang w:val="uk-UA"/>
        </w:rPr>
      </w:pPr>
      <w:r w:rsidRPr="00E73C01">
        <w:rPr>
          <w:color w:val="000000" w:themeColor="text1"/>
          <w:sz w:val="27"/>
          <w:szCs w:val="27"/>
          <w:lang w:val="uk-UA"/>
        </w:rPr>
        <w:t>ПРОЕКТ</w:t>
      </w:r>
    </w:p>
    <w:p w:rsidR="00401C94" w:rsidRPr="00E73C01" w:rsidRDefault="00401C94" w:rsidP="00401C94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C94" w:rsidRPr="00306F14" w:rsidRDefault="00401C94" w:rsidP="00401C94">
      <w:pPr>
        <w:jc w:val="center"/>
        <w:rPr>
          <w:sz w:val="26"/>
          <w:szCs w:val="26"/>
          <w:lang w:val="uk-UA"/>
        </w:rPr>
      </w:pPr>
      <w:r w:rsidRPr="00306F14">
        <w:rPr>
          <w:sz w:val="26"/>
          <w:szCs w:val="26"/>
          <w:lang w:val="uk-UA"/>
        </w:rPr>
        <w:t>Україна</w:t>
      </w:r>
    </w:p>
    <w:p w:rsidR="00401C94" w:rsidRPr="00306F14" w:rsidRDefault="00401C94" w:rsidP="00401C94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401C94" w:rsidRPr="00306F14" w:rsidRDefault="00401C94" w:rsidP="00401C94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401C94" w:rsidRPr="00306F14" w:rsidRDefault="00401C94" w:rsidP="00401C94">
      <w:pPr>
        <w:jc w:val="center"/>
        <w:rPr>
          <w:b/>
          <w:sz w:val="26"/>
          <w:szCs w:val="26"/>
          <w:lang w:val="uk-UA"/>
        </w:rPr>
      </w:pPr>
      <w:proofErr w:type="spellStart"/>
      <w:r w:rsidRPr="00306F14">
        <w:rPr>
          <w:b/>
          <w:sz w:val="26"/>
          <w:szCs w:val="26"/>
          <w:lang w:val="uk-UA"/>
        </w:rPr>
        <w:t>м.Коростишів</w:t>
      </w:r>
      <w:proofErr w:type="spellEnd"/>
    </w:p>
    <w:p w:rsidR="00401C94" w:rsidRPr="00306F14" w:rsidRDefault="00401C94" w:rsidP="00401C94">
      <w:pPr>
        <w:jc w:val="center"/>
        <w:rPr>
          <w:b/>
          <w:bCs/>
          <w:sz w:val="26"/>
          <w:szCs w:val="26"/>
          <w:lang w:val="uk-UA"/>
        </w:rPr>
      </w:pPr>
    </w:p>
    <w:p w:rsidR="00401C94" w:rsidRPr="00306F14" w:rsidRDefault="00401C94" w:rsidP="00401C94">
      <w:pPr>
        <w:jc w:val="center"/>
        <w:rPr>
          <w:b/>
          <w:sz w:val="26"/>
          <w:szCs w:val="26"/>
          <w:lang w:val="uk-UA"/>
        </w:rPr>
      </w:pPr>
      <w:r w:rsidRPr="00306F1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306F14">
        <w:rPr>
          <w:b/>
          <w:sz w:val="26"/>
          <w:szCs w:val="26"/>
          <w:lang w:val="uk-UA"/>
        </w:rPr>
        <w:t>Н</w:t>
      </w:r>
      <w:proofErr w:type="spellEnd"/>
      <w:r w:rsidRPr="00306F14">
        <w:rPr>
          <w:b/>
          <w:sz w:val="26"/>
          <w:szCs w:val="26"/>
          <w:lang w:val="uk-UA"/>
        </w:rPr>
        <w:t xml:space="preserve"> Я</w:t>
      </w:r>
    </w:p>
    <w:p w:rsidR="00401C94" w:rsidRPr="00306F14" w:rsidRDefault="00401C94" w:rsidP="00401C94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306F1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306F14">
        <w:rPr>
          <w:b/>
          <w:bCs/>
          <w:sz w:val="26"/>
          <w:szCs w:val="26"/>
          <w:lang w:val="uk-UA"/>
        </w:rPr>
        <w:t xml:space="preserve"> міської ради</w:t>
      </w:r>
    </w:p>
    <w:p w:rsidR="00401C94" w:rsidRPr="00306F14" w:rsidRDefault="00401C94" w:rsidP="00401C94">
      <w:pPr>
        <w:pStyle w:val="1"/>
        <w:spacing w:line="312" w:lineRule="auto"/>
        <w:jc w:val="center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>сьома сесія восьмого скликання</w:t>
      </w:r>
    </w:p>
    <w:p w:rsidR="00401C94" w:rsidRPr="00306F14" w:rsidRDefault="00401C94" w:rsidP="00401C94">
      <w:pPr>
        <w:rPr>
          <w:b/>
          <w:sz w:val="27"/>
          <w:szCs w:val="27"/>
          <w:lang w:val="uk-UA"/>
        </w:rPr>
      </w:pPr>
      <w:r w:rsidRPr="00306F14">
        <w:rPr>
          <w:sz w:val="27"/>
          <w:szCs w:val="27"/>
          <w:lang w:val="uk-UA"/>
        </w:rPr>
        <w:t>__________________</w:t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  <w:t>№_____</w:t>
      </w:r>
      <w:r w:rsidRPr="00306F14">
        <w:rPr>
          <w:b/>
          <w:sz w:val="27"/>
          <w:szCs w:val="27"/>
          <w:lang w:val="uk-UA"/>
        </w:rPr>
        <w:t xml:space="preserve"> </w:t>
      </w:r>
    </w:p>
    <w:p w:rsidR="00401C94" w:rsidRPr="00306F14" w:rsidRDefault="00401C94" w:rsidP="00401C94">
      <w:pPr>
        <w:rPr>
          <w:b/>
          <w:sz w:val="10"/>
          <w:szCs w:val="10"/>
          <w:lang w:val="uk-UA"/>
        </w:rPr>
      </w:pPr>
    </w:p>
    <w:p w:rsidR="00401C94" w:rsidRPr="00306F14" w:rsidRDefault="00401C94" w:rsidP="00401C94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 xml:space="preserve">Про передачу основних засобів </w:t>
      </w:r>
    </w:p>
    <w:p w:rsidR="00401C94" w:rsidRPr="00306F14" w:rsidRDefault="00401C94" w:rsidP="00401C94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 xml:space="preserve">з балансу </w:t>
      </w:r>
      <w:proofErr w:type="spellStart"/>
      <w:r w:rsidRPr="00306F14">
        <w:rPr>
          <w:sz w:val="28"/>
          <w:szCs w:val="28"/>
          <w:lang w:val="uk-UA"/>
        </w:rPr>
        <w:t>Коростишівської</w:t>
      </w:r>
      <w:proofErr w:type="spellEnd"/>
      <w:r w:rsidRPr="00306F14">
        <w:rPr>
          <w:sz w:val="28"/>
          <w:szCs w:val="28"/>
          <w:lang w:val="uk-UA"/>
        </w:rPr>
        <w:t xml:space="preserve"> міської ради</w:t>
      </w:r>
    </w:p>
    <w:p w:rsidR="00401C94" w:rsidRPr="00306F14" w:rsidRDefault="00401C94" w:rsidP="00401C94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 xml:space="preserve">на баланс комунальних підприємств </w:t>
      </w:r>
    </w:p>
    <w:p w:rsidR="00401C94" w:rsidRPr="00306F14" w:rsidRDefault="00401C94" w:rsidP="00401C94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</w:p>
    <w:p w:rsidR="00401C94" w:rsidRPr="00306F14" w:rsidRDefault="00401C94" w:rsidP="00401C94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>Заслухавши інформацію начальника фінансово-господарського відділу міської ради Яковенко Є.П. та врахувавши рекомендації постійної комісії міської ради з питань бюджету та комунальної власності, керуючись ст.26, 60 Закону України «Про місцеве самоврядування в Україні», міська рада</w:t>
      </w:r>
    </w:p>
    <w:p w:rsidR="00401C94" w:rsidRPr="00401C94" w:rsidRDefault="00401C94" w:rsidP="00401C94">
      <w:pPr>
        <w:pStyle w:val="5"/>
        <w:spacing w:line="360" w:lineRule="auto"/>
        <w:jc w:val="both"/>
        <w:rPr>
          <w:sz w:val="10"/>
          <w:szCs w:val="10"/>
          <w:lang w:val="uk-UA"/>
        </w:rPr>
      </w:pPr>
    </w:p>
    <w:p w:rsidR="00401C94" w:rsidRPr="00306F14" w:rsidRDefault="00401C94" w:rsidP="00401C94">
      <w:pPr>
        <w:pStyle w:val="5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>ВИРІШИЛА:</w:t>
      </w:r>
    </w:p>
    <w:p w:rsidR="00401C94" w:rsidRPr="00306F14" w:rsidRDefault="00401C94" w:rsidP="00401C94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 xml:space="preserve">1. Передати з балансу </w:t>
      </w:r>
      <w:proofErr w:type="spellStart"/>
      <w:r w:rsidRPr="00306F14">
        <w:rPr>
          <w:sz w:val="28"/>
          <w:szCs w:val="28"/>
          <w:lang w:val="uk-UA"/>
        </w:rPr>
        <w:t>Коростишівської</w:t>
      </w:r>
      <w:proofErr w:type="spellEnd"/>
      <w:r w:rsidRPr="00306F14">
        <w:rPr>
          <w:sz w:val="28"/>
          <w:szCs w:val="28"/>
          <w:lang w:val="uk-UA"/>
        </w:rPr>
        <w:t xml:space="preserve"> міської ради на баланс </w:t>
      </w:r>
      <w:proofErr w:type="spellStart"/>
      <w:r w:rsidRPr="00306F14">
        <w:rPr>
          <w:sz w:val="28"/>
          <w:szCs w:val="28"/>
          <w:lang w:val="uk-UA"/>
        </w:rPr>
        <w:t>КП</w:t>
      </w:r>
      <w:proofErr w:type="spellEnd"/>
      <w:r w:rsidRPr="00306F14">
        <w:rPr>
          <w:sz w:val="28"/>
          <w:szCs w:val="28"/>
          <w:lang w:val="uk-UA"/>
        </w:rPr>
        <w:t xml:space="preserve"> «</w:t>
      </w:r>
      <w:proofErr w:type="spellStart"/>
      <w:r w:rsidRPr="00306F14">
        <w:rPr>
          <w:sz w:val="28"/>
          <w:szCs w:val="28"/>
          <w:lang w:val="uk-UA"/>
        </w:rPr>
        <w:t>Коростишівський</w:t>
      </w:r>
      <w:proofErr w:type="spellEnd"/>
      <w:r w:rsidRPr="00306F14">
        <w:rPr>
          <w:sz w:val="28"/>
          <w:szCs w:val="28"/>
          <w:lang w:val="uk-UA"/>
        </w:rPr>
        <w:t xml:space="preserve"> комунальник» на безоплатній основі основні засоби, зокрема:</w:t>
      </w:r>
    </w:p>
    <w:p w:rsidR="00401C94" w:rsidRPr="00306F14" w:rsidRDefault="00401C94" w:rsidP="00401C94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 xml:space="preserve">- майданчик ТПВ </w:t>
      </w:r>
      <w:proofErr w:type="spellStart"/>
      <w:r w:rsidRPr="00306F14">
        <w:rPr>
          <w:sz w:val="28"/>
          <w:szCs w:val="28"/>
          <w:lang w:val="uk-UA"/>
        </w:rPr>
        <w:t>вул.Дарбіняна</w:t>
      </w:r>
      <w:proofErr w:type="spellEnd"/>
      <w:r w:rsidRPr="00306F14">
        <w:rPr>
          <w:sz w:val="28"/>
          <w:szCs w:val="28"/>
          <w:lang w:val="uk-UA"/>
        </w:rPr>
        <w:t>,14, інвентарний номер 101300054, первісна вартість 22746,00грн., знос 189,55грн., залишкова вартість 22556,45грн.</w:t>
      </w:r>
    </w:p>
    <w:p w:rsidR="00401C94" w:rsidRPr="00306F14" w:rsidRDefault="00401C94" w:rsidP="00401C94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 xml:space="preserve"> 2. Фінансово-господарському відділу міської ради (Яковенко Є.П.) забезпечити передачу основних засобів згідно чинного законодавства.</w:t>
      </w:r>
    </w:p>
    <w:p w:rsidR="00401C94" w:rsidRPr="00306F14" w:rsidRDefault="00401C94" w:rsidP="00401C94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 xml:space="preserve"> 3. Контроль за виконанням даного рішення покласти на постійну комісію міської ради з питань бюджету та комунальної власності, а також заступника міського голови згідно розподілу обов’язків.  </w:t>
      </w:r>
    </w:p>
    <w:p w:rsidR="00401C94" w:rsidRPr="00306F14" w:rsidRDefault="00401C94" w:rsidP="00401C94">
      <w:pPr>
        <w:jc w:val="both"/>
        <w:rPr>
          <w:sz w:val="28"/>
          <w:szCs w:val="28"/>
          <w:lang w:val="uk-UA"/>
        </w:rPr>
      </w:pPr>
    </w:p>
    <w:p w:rsidR="00401C94" w:rsidRPr="00306F14" w:rsidRDefault="00401C94" w:rsidP="00401C94">
      <w:pPr>
        <w:jc w:val="both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>Міський голова                                                                                  І.М.Кохан</w:t>
      </w:r>
    </w:p>
    <w:p w:rsidR="00401C94" w:rsidRPr="00306F14" w:rsidRDefault="00401C94" w:rsidP="00401C94">
      <w:pPr>
        <w:rPr>
          <w:sz w:val="22"/>
          <w:szCs w:val="22"/>
          <w:lang w:val="uk-UA"/>
        </w:rPr>
      </w:pPr>
    </w:p>
    <w:p w:rsidR="00401C94" w:rsidRPr="00306F14" w:rsidRDefault="00401C94" w:rsidP="00401C94">
      <w:pPr>
        <w:rPr>
          <w:sz w:val="24"/>
          <w:szCs w:val="24"/>
          <w:lang w:val="uk-UA"/>
        </w:rPr>
      </w:pPr>
    </w:p>
    <w:p w:rsidR="00401C94" w:rsidRPr="00306F14" w:rsidRDefault="00401C94" w:rsidP="00401C9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Розробник:</w:t>
      </w:r>
    </w:p>
    <w:p w:rsidR="00401C94" w:rsidRPr="00306F14" w:rsidRDefault="00401C94" w:rsidP="00401C9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Керівник структурного підрозділу:</w:t>
      </w:r>
    </w:p>
    <w:p w:rsidR="00401C94" w:rsidRPr="00306F14" w:rsidRDefault="00401C94" w:rsidP="00401C9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Відділ правової та кадрової роботи:</w:t>
      </w:r>
    </w:p>
    <w:p w:rsidR="00401C94" w:rsidRPr="00306F14" w:rsidRDefault="00401C94" w:rsidP="00401C9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Заступник міського голови за профілем:</w:t>
      </w:r>
    </w:p>
    <w:p w:rsidR="00C92712" w:rsidRPr="00401C94" w:rsidRDefault="00401C9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Інші:</w:t>
      </w:r>
    </w:p>
    <w:sectPr w:rsidR="00C92712" w:rsidRPr="00401C94" w:rsidSect="00C9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C94"/>
    <w:rsid w:val="00401C94"/>
    <w:rsid w:val="00C9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01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401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401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1C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C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14D1D-4292-4A62-8BA0-5F606197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1</cp:revision>
  <dcterms:created xsi:type="dcterms:W3CDTF">2021-02-02T10:04:00Z</dcterms:created>
  <dcterms:modified xsi:type="dcterms:W3CDTF">2021-02-02T10:06:00Z</dcterms:modified>
</cp:coreProperties>
</file>