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1FA" w:rsidRPr="00FF4822" w:rsidRDefault="008F41FA" w:rsidP="006407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F4822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ПОРЯДОК ДЕННИЙ</w:t>
      </w:r>
    </w:p>
    <w:p w:rsidR="008F41FA" w:rsidRPr="00FF4822" w:rsidRDefault="002D4CD5" w:rsidP="00BF72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F482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10 </w:t>
      </w:r>
      <w:r w:rsidR="008F41FA" w:rsidRPr="00FF4822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сесії Коростишівської  міської ради</w:t>
      </w:r>
      <w:r w:rsidR="00BF72EF" w:rsidRPr="00FF482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D2EAA" w:rsidRPr="00FF4822"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="008F41FA" w:rsidRPr="00FF482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8F41FA" w:rsidRPr="00FF4822" w:rsidRDefault="008F41FA" w:rsidP="009E52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F41FA" w:rsidRPr="00FF4822" w:rsidRDefault="002D4CD5" w:rsidP="006407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F4822">
        <w:rPr>
          <w:rFonts w:ascii="Times New Roman" w:hAnsi="Times New Roman" w:cs="Times New Roman"/>
          <w:b/>
          <w:bCs/>
          <w:sz w:val="28"/>
          <w:szCs w:val="28"/>
          <w:lang w:val="uk-UA"/>
        </w:rPr>
        <w:t>20</w:t>
      </w:r>
      <w:r w:rsidR="002D2EAA" w:rsidRPr="00FF482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FF4822">
        <w:rPr>
          <w:rFonts w:ascii="Times New Roman" w:hAnsi="Times New Roman" w:cs="Times New Roman"/>
          <w:b/>
          <w:bCs/>
          <w:sz w:val="28"/>
          <w:szCs w:val="28"/>
          <w:lang w:val="uk-UA"/>
        </w:rPr>
        <w:t>квітня</w:t>
      </w:r>
      <w:r w:rsidR="00E340A6" w:rsidRPr="00FF482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D2EAA" w:rsidRPr="00FF4822">
        <w:rPr>
          <w:rFonts w:ascii="Times New Roman" w:hAnsi="Times New Roman" w:cs="Times New Roman"/>
          <w:b/>
          <w:bCs/>
          <w:sz w:val="28"/>
          <w:szCs w:val="28"/>
          <w:lang w:val="uk-UA"/>
        </w:rPr>
        <w:t>202</w:t>
      </w:r>
      <w:r w:rsidR="00132B41" w:rsidRPr="00FF4822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64074F" w:rsidRPr="00FF482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року</w:t>
      </w:r>
      <w:r w:rsidR="0064074F" w:rsidRPr="00FF4822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8F41FA" w:rsidRPr="00FF4822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8F41FA" w:rsidRPr="00FF4822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8F41FA" w:rsidRPr="00FF4822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10.00</w:t>
      </w:r>
      <w:r w:rsidR="0064074F" w:rsidRPr="00FF482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</w:t>
      </w:r>
      <w:r w:rsidR="008F41FA" w:rsidRPr="00FF4822">
        <w:rPr>
          <w:rFonts w:ascii="Times New Roman" w:hAnsi="Times New Roman" w:cs="Times New Roman"/>
          <w:b/>
          <w:bCs/>
          <w:sz w:val="28"/>
          <w:szCs w:val="28"/>
          <w:lang w:val="uk-UA"/>
        </w:rPr>
        <w:t>есійна зала міської ради</w:t>
      </w:r>
    </w:p>
    <w:p w:rsidR="008F41FA" w:rsidRPr="00FF4822" w:rsidRDefault="008F41FA" w:rsidP="009E526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07E6F" w:rsidRPr="00FF4822" w:rsidRDefault="00EC2536" w:rsidP="002D4CD5">
      <w:pPr>
        <w:pStyle w:val="a3"/>
        <w:numPr>
          <w:ilvl w:val="0"/>
          <w:numId w:val="11"/>
        </w:numPr>
        <w:ind w:left="0" w:firstLine="993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482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C5D67" w:rsidRPr="00FF4822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бюджету Коростишівської міської територіальної громади на 2021 рік. (пр.1) </w:t>
      </w:r>
      <w:proofErr w:type="spellStart"/>
      <w:r w:rsidR="00BC5D67" w:rsidRPr="00FF4822">
        <w:rPr>
          <w:rFonts w:ascii="Times New Roman" w:hAnsi="Times New Roman" w:cs="Times New Roman"/>
          <w:i/>
          <w:sz w:val="28"/>
          <w:szCs w:val="28"/>
          <w:lang w:val="uk-UA"/>
        </w:rPr>
        <w:t>Інф.Якименко</w:t>
      </w:r>
      <w:proofErr w:type="spellEnd"/>
      <w:r w:rsidR="00BC5D67" w:rsidRPr="00FF482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А.О.</w:t>
      </w:r>
    </w:p>
    <w:p w:rsidR="00CF176B" w:rsidRPr="00FF4822" w:rsidRDefault="00CF176B" w:rsidP="00CF176B">
      <w:pPr>
        <w:pStyle w:val="a3"/>
        <w:numPr>
          <w:ilvl w:val="0"/>
          <w:numId w:val="11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Програми соціально-економічного </w:t>
      </w:r>
      <w:r w:rsidRPr="00FF4822">
        <w:rPr>
          <w:rFonts w:ascii="Times New Roman" w:hAnsi="Times New Roman"/>
          <w:sz w:val="28"/>
          <w:szCs w:val="28"/>
          <w:lang w:val="uk-UA"/>
        </w:rPr>
        <w:t xml:space="preserve">розвитку населених пунктів Коростишівської міської ради на 2021 рік. (пр.2)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Інф.Загарія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І.С.</w:t>
      </w:r>
    </w:p>
    <w:p w:rsidR="00CF176B" w:rsidRPr="00FF4822" w:rsidRDefault="00CF176B" w:rsidP="00CF176B">
      <w:pPr>
        <w:pStyle w:val="a3"/>
        <w:numPr>
          <w:ilvl w:val="0"/>
          <w:numId w:val="11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 xml:space="preserve">Про затвердження структури та штатної чисельності Коростишівської міської ради в новій редакції. (пр.3)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</w:t>
      </w:r>
      <w:r w:rsidR="00063471" w:rsidRPr="00FF4822">
        <w:rPr>
          <w:rFonts w:ascii="Times New Roman" w:hAnsi="Times New Roman"/>
          <w:i/>
          <w:sz w:val="28"/>
          <w:szCs w:val="28"/>
          <w:lang w:val="uk-UA"/>
        </w:rPr>
        <w:t>Полєшко</w:t>
      </w:r>
      <w:proofErr w:type="spellEnd"/>
      <w:r w:rsidR="00063471" w:rsidRPr="00FF4822">
        <w:rPr>
          <w:rFonts w:ascii="Times New Roman" w:hAnsi="Times New Roman"/>
          <w:i/>
          <w:sz w:val="28"/>
          <w:szCs w:val="28"/>
          <w:lang w:val="uk-UA"/>
        </w:rPr>
        <w:t xml:space="preserve"> О.Ю.</w:t>
      </w:r>
    </w:p>
    <w:p w:rsidR="00CF176B" w:rsidRPr="00FF4822" w:rsidRDefault="00CF176B" w:rsidP="00CF176B">
      <w:pPr>
        <w:pStyle w:val="a3"/>
        <w:numPr>
          <w:ilvl w:val="0"/>
          <w:numId w:val="11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 xml:space="preserve">Про затвердження рішень виконавчого комітету Коростишівської міської ради та розпоряджень міського голови, прийнятих в міжсесійний період. (пр.4)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Інф.Сорока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Ю.О.</w:t>
      </w:r>
    </w:p>
    <w:p w:rsidR="008432B5" w:rsidRPr="00FF4822" w:rsidRDefault="008432B5" w:rsidP="008432B5">
      <w:pPr>
        <w:pStyle w:val="a3"/>
        <w:numPr>
          <w:ilvl w:val="0"/>
          <w:numId w:val="11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 xml:space="preserve">Про затвердження міської Програми розвитку Коростишівської державної податкової інспекції Головного управління ДПС у Житомирській області щодо облаштування сервісних центрів обслуговування платників на 2021-2022 роки. (пр.5) </w:t>
      </w:r>
      <w:proofErr w:type="spellStart"/>
      <w:r w:rsidRPr="00FF4822">
        <w:rPr>
          <w:rFonts w:ascii="Times New Roman" w:hAnsi="Times New Roman" w:cs="Times New Roman"/>
          <w:i/>
          <w:sz w:val="28"/>
          <w:szCs w:val="28"/>
          <w:lang w:val="uk-UA"/>
        </w:rPr>
        <w:t>Інф.Якименко</w:t>
      </w:r>
      <w:proofErr w:type="spellEnd"/>
      <w:r w:rsidRPr="00FF482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А.О.</w:t>
      </w:r>
    </w:p>
    <w:p w:rsidR="00C014E0" w:rsidRPr="00FF4822" w:rsidRDefault="00C014E0" w:rsidP="00C014E0">
      <w:pPr>
        <w:pStyle w:val="a3"/>
        <w:numPr>
          <w:ilvl w:val="0"/>
          <w:numId w:val="11"/>
        </w:numPr>
        <w:ind w:left="0" w:firstLine="99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22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розвитку фізичної культури і спорту Коростишівської міськ</w:t>
      </w:r>
      <w:r w:rsidR="00063471" w:rsidRPr="00FF4822">
        <w:rPr>
          <w:rFonts w:ascii="Times New Roman" w:hAnsi="Times New Roman" w:cs="Times New Roman"/>
          <w:sz w:val="28"/>
          <w:szCs w:val="28"/>
          <w:lang w:val="uk-UA"/>
        </w:rPr>
        <w:t>ої ради на 2021-2025 роки. (пр.6</w:t>
      </w:r>
      <w:r w:rsidRPr="00FF4822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Інф.Джаман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І.В.</w:t>
      </w:r>
    </w:p>
    <w:p w:rsidR="008432B5" w:rsidRPr="00FF4822" w:rsidRDefault="008432B5" w:rsidP="008432B5">
      <w:pPr>
        <w:pStyle w:val="a3"/>
        <w:numPr>
          <w:ilvl w:val="0"/>
          <w:numId w:val="11"/>
        </w:numPr>
        <w:ind w:left="0" w:firstLine="99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>Про затвердження Програми «Розвиток молодіжної політики Коростишівської г</w:t>
      </w:r>
      <w:r w:rsidR="00063471" w:rsidRPr="00FF4822">
        <w:rPr>
          <w:rFonts w:ascii="Times New Roman" w:hAnsi="Times New Roman"/>
          <w:sz w:val="28"/>
          <w:szCs w:val="28"/>
          <w:lang w:val="uk-UA"/>
        </w:rPr>
        <w:t>ромади» на 2021-2025 роки. (пр.7</w:t>
      </w:r>
      <w:r w:rsidRPr="00FF4822">
        <w:rPr>
          <w:rFonts w:ascii="Times New Roman" w:hAnsi="Times New Roman"/>
          <w:sz w:val="28"/>
          <w:szCs w:val="28"/>
          <w:lang w:val="uk-UA"/>
        </w:rPr>
        <w:t xml:space="preserve">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Інф.Джаман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І.В.</w:t>
      </w:r>
    </w:p>
    <w:p w:rsidR="00C014E0" w:rsidRPr="00FF4822" w:rsidRDefault="00C014E0" w:rsidP="00C014E0">
      <w:pPr>
        <w:pStyle w:val="a3"/>
        <w:numPr>
          <w:ilvl w:val="0"/>
          <w:numId w:val="11"/>
        </w:numPr>
        <w:ind w:left="0" w:firstLine="99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>Про затвердження Статуту комунальної установи «Інклюзивно-ресурсний центр» Коростишівської міської ради у н</w:t>
      </w:r>
      <w:r w:rsidR="00063471" w:rsidRPr="00FF4822">
        <w:rPr>
          <w:rFonts w:ascii="Times New Roman" w:hAnsi="Times New Roman"/>
          <w:sz w:val="28"/>
          <w:szCs w:val="28"/>
          <w:lang w:val="uk-UA"/>
        </w:rPr>
        <w:t>овій редакції. (пр.8</w:t>
      </w:r>
      <w:r w:rsidRPr="00FF4822">
        <w:rPr>
          <w:rFonts w:ascii="Times New Roman" w:hAnsi="Times New Roman"/>
          <w:sz w:val="28"/>
          <w:szCs w:val="28"/>
          <w:lang w:val="uk-UA"/>
        </w:rPr>
        <w:t xml:space="preserve">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Інф.Джаман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І.В.</w:t>
      </w:r>
    </w:p>
    <w:p w:rsidR="00C014E0" w:rsidRPr="00FF4822" w:rsidRDefault="00C014E0" w:rsidP="00C014E0">
      <w:pPr>
        <w:pStyle w:val="a3"/>
        <w:numPr>
          <w:ilvl w:val="0"/>
          <w:numId w:val="11"/>
        </w:numPr>
        <w:ind w:left="0" w:firstLine="99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>Про затвердження Положення про проведення конкурсу на посаду директора та педагогічних працівників комунальної установи «Інклюзивно-ресурсний центр» Кор</w:t>
      </w:r>
      <w:r w:rsidR="00063471" w:rsidRPr="00FF4822">
        <w:rPr>
          <w:rFonts w:ascii="Times New Roman" w:hAnsi="Times New Roman"/>
          <w:sz w:val="28"/>
          <w:szCs w:val="28"/>
          <w:lang w:val="uk-UA"/>
        </w:rPr>
        <w:t>остишівської міської ради. (пр.9</w:t>
      </w:r>
      <w:r w:rsidRPr="00FF4822">
        <w:rPr>
          <w:rFonts w:ascii="Times New Roman" w:hAnsi="Times New Roman"/>
          <w:sz w:val="28"/>
          <w:szCs w:val="28"/>
          <w:lang w:val="uk-UA"/>
        </w:rPr>
        <w:t xml:space="preserve">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Інф.Джаман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І.В</w:t>
      </w:r>
      <w:r w:rsidRPr="00FF4822">
        <w:rPr>
          <w:rFonts w:ascii="Times New Roman" w:hAnsi="Times New Roman"/>
          <w:sz w:val="28"/>
          <w:szCs w:val="28"/>
          <w:lang w:val="uk-UA"/>
        </w:rPr>
        <w:t>.</w:t>
      </w:r>
    </w:p>
    <w:p w:rsidR="00C014E0" w:rsidRPr="00FF4822" w:rsidRDefault="00C014E0" w:rsidP="00C014E0">
      <w:pPr>
        <w:pStyle w:val="a3"/>
        <w:numPr>
          <w:ilvl w:val="0"/>
          <w:numId w:val="11"/>
        </w:numPr>
        <w:ind w:left="0" w:firstLine="99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>Про закріплення за закладами дошкільної освіти міської ради</w:t>
      </w:r>
      <w:r w:rsidR="00063471" w:rsidRPr="00FF4822">
        <w:rPr>
          <w:rFonts w:ascii="Times New Roman" w:hAnsi="Times New Roman"/>
          <w:sz w:val="28"/>
          <w:szCs w:val="28"/>
          <w:lang w:val="uk-UA"/>
        </w:rPr>
        <w:t xml:space="preserve"> території обслуговування. (пр.10</w:t>
      </w:r>
      <w:r w:rsidRPr="00FF4822">
        <w:rPr>
          <w:rFonts w:ascii="Times New Roman" w:hAnsi="Times New Roman"/>
          <w:sz w:val="28"/>
          <w:szCs w:val="28"/>
          <w:lang w:val="uk-UA"/>
        </w:rPr>
        <w:t xml:space="preserve">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Інф.Джаман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І.В.</w:t>
      </w:r>
    </w:p>
    <w:p w:rsidR="00C014E0" w:rsidRPr="00FF4822" w:rsidRDefault="00C014E0" w:rsidP="00C014E0">
      <w:pPr>
        <w:pStyle w:val="a3"/>
        <w:numPr>
          <w:ilvl w:val="0"/>
          <w:numId w:val="11"/>
        </w:numPr>
        <w:ind w:left="0" w:firstLine="993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>Про надання дозволу на списання інших необоро</w:t>
      </w:r>
      <w:r w:rsidR="005A5551" w:rsidRPr="00FF4822">
        <w:rPr>
          <w:rFonts w:ascii="Times New Roman" w:hAnsi="Times New Roman"/>
          <w:sz w:val="28"/>
          <w:szCs w:val="28"/>
          <w:lang w:val="uk-UA"/>
        </w:rPr>
        <w:t>тних матеріальних активів. (пр.11</w:t>
      </w:r>
      <w:r w:rsidRPr="00FF4822">
        <w:rPr>
          <w:rFonts w:ascii="Times New Roman" w:hAnsi="Times New Roman"/>
          <w:sz w:val="28"/>
          <w:szCs w:val="28"/>
          <w:lang w:val="uk-UA"/>
        </w:rPr>
        <w:t xml:space="preserve">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Інф.Джаман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І.В.</w:t>
      </w:r>
    </w:p>
    <w:p w:rsidR="002D4CD5" w:rsidRPr="00FF4822" w:rsidRDefault="002D4CD5" w:rsidP="002D4CD5">
      <w:pPr>
        <w:pStyle w:val="a3"/>
        <w:numPr>
          <w:ilvl w:val="0"/>
          <w:numId w:val="11"/>
        </w:numPr>
        <w:ind w:left="0" w:firstLine="993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 xml:space="preserve">Про затвердження Генеральних планів та планів зонування сіл </w:t>
      </w:r>
      <w:proofErr w:type="spellStart"/>
      <w:r w:rsidRPr="00FF4822">
        <w:rPr>
          <w:rFonts w:ascii="Times New Roman" w:hAnsi="Times New Roman"/>
          <w:sz w:val="28"/>
          <w:szCs w:val="28"/>
          <w:lang w:val="uk-UA"/>
        </w:rPr>
        <w:t>Теснівка</w:t>
      </w:r>
      <w:proofErr w:type="spellEnd"/>
      <w:r w:rsidRPr="00FF4822">
        <w:rPr>
          <w:rFonts w:ascii="Times New Roman" w:hAnsi="Times New Roman"/>
          <w:sz w:val="28"/>
          <w:szCs w:val="28"/>
          <w:lang w:val="uk-UA"/>
        </w:rPr>
        <w:t xml:space="preserve">, Бобрик, </w:t>
      </w:r>
      <w:proofErr w:type="spellStart"/>
      <w:r w:rsidRPr="00FF4822">
        <w:rPr>
          <w:rFonts w:ascii="Times New Roman" w:hAnsi="Times New Roman"/>
          <w:sz w:val="28"/>
          <w:szCs w:val="28"/>
          <w:lang w:val="uk-UA"/>
        </w:rPr>
        <w:t>Більківці</w:t>
      </w:r>
      <w:proofErr w:type="spellEnd"/>
      <w:r w:rsidRPr="00FF4822">
        <w:rPr>
          <w:rFonts w:ascii="Times New Roman" w:hAnsi="Times New Roman"/>
          <w:sz w:val="28"/>
          <w:szCs w:val="28"/>
          <w:lang w:val="uk-UA"/>
        </w:rPr>
        <w:t>, Козак Коростишівської міської ради Житомирської області.</w:t>
      </w:r>
      <w:r w:rsidR="00063471" w:rsidRPr="00FF4822">
        <w:rPr>
          <w:rFonts w:ascii="Times New Roman" w:hAnsi="Times New Roman"/>
          <w:sz w:val="28"/>
          <w:szCs w:val="28"/>
          <w:lang w:val="uk-UA"/>
        </w:rPr>
        <w:t xml:space="preserve"> (пр.12</w:t>
      </w:r>
      <w:r w:rsidR="0063503A" w:rsidRPr="00FF4822">
        <w:rPr>
          <w:rFonts w:ascii="Times New Roman" w:hAnsi="Times New Roman"/>
          <w:sz w:val="28"/>
          <w:szCs w:val="28"/>
          <w:lang w:val="uk-UA"/>
        </w:rPr>
        <w:t xml:space="preserve">) </w:t>
      </w:r>
      <w:proofErr w:type="spellStart"/>
      <w:r w:rsidR="0063503A" w:rsidRPr="00FF4822">
        <w:rPr>
          <w:rFonts w:ascii="Times New Roman" w:hAnsi="Times New Roman"/>
          <w:i/>
          <w:sz w:val="28"/>
          <w:szCs w:val="28"/>
          <w:lang w:val="uk-UA"/>
        </w:rPr>
        <w:t>Інф.</w:t>
      </w:r>
      <w:r w:rsidR="00052C7E" w:rsidRPr="00FF4822">
        <w:rPr>
          <w:rFonts w:ascii="Times New Roman" w:hAnsi="Times New Roman"/>
          <w:i/>
          <w:sz w:val="28"/>
          <w:szCs w:val="28"/>
          <w:lang w:val="uk-UA"/>
        </w:rPr>
        <w:t>Загоровська</w:t>
      </w:r>
      <w:proofErr w:type="spellEnd"/>
      <w:r w:rsidR="00052C7E" w:rsidRPr="00FF4822">
        <w:rPr>
          <w:rFonts w:ascii="Times New Roman" w:hAnsi="Times New Roman"/>
          <w:i/>
          <w:sz w:val="28"/>
          <w:szCs w:val="28"/>
          <w:lang w:val="uk-UA"/>
        </w:rPr>
        <w:t xml:space="preserve"> Т.В.</w:t>
      </w:r>
    </w:p>
    <w:p w:rsidR="00C014E0" w:rsidRPr="00FF4822" w:rsidRDefault="00C014E0" w:rsidP="00C014E0">
      <w:pPr>
        <w:pStyle w:val="a3"/>
        <w:numPr>
          <w:ilvl w:val="0"/>
          <w:numId w:val="11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>Про поновлення договорів оренди земельних ділянок несільського</w:t>
      </w:r>
      <w:r w:rsidR="00063471" w:rsidRPr="00FF4822">
        <w:rPr>
          <w:rFonts w:ascii="Times New Roman" w:hAnsi="Times New Roman"/>
          <w:sz w:val="28"/>
          <w:szCs w:val="28"/>
          <w:lang w:val="uk-UA"/>
        </w:rPr>
        <w:t>сподарського призначення. (пр.13</w:t>
      </w:r>
      <w:r w:rsidRPr="00FF4822">
        <w:rPr>
          <w:rFonts w:ascii="Times New Roman" w:hAnsi="Times New Roman"/>
          <w:sz w:val="28"/>
          <w:szCs w:val="28"/>
          <w:lang w:val="uk-UA"/>
        </w:rPr>
        <w:t xml:space="preserve">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Інф.Окушко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О.В.</w:t>
      </w:r>
    </w:p>
    <w:p w:rsidR="00C014E0" w:rsidRPr="00FF4822" w:rsidRDefault="00C014E0" w:rsidP="00C014E0">
      <w:pPr>
        <w:pStyle w:val="a3"/>
        <w:numPr>
          <w:ilvl w:val="0"/>
          <w:numId w:val="11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 xml:space="preserve">Про затвердження додаткової угоди №1/119 від 05.04.2021 до договору оренди рухомого майна №861 від 24.12.2020. </w:t>
      </w:r>
      <w:r w:rsidR="00063471" w:rsidRPr="00FF4822">
        <w:rPr>
          <w:rFonts w:ascii="Times New Roman" w:hAnsi="Times New Roman"/>
          <w:sz w:val="28"/>
          <w:szCs w:val="28"/>
          <w:lang w:val="uk-UA"/>
        </w:rPr>
        <w:t>(пр.14</w:t>
      </w:r>
      <w:r w:rsidRPr="00FF4822">
        <w:rPr>
          <w:rFonts w:ascii="Times New Roman" w:hAnsi="Times New Roman"/>
          <w:sz w:val="28"/>
          <w:szCs w:val="28"/>
          <w:lang w:val="uk-UA"/>
        </w:rPr>
        <w:t xml:space="preserve">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Інф.Окушко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О.В.</w:t>
      </w:r>
    </w:p>
    <w:p w:rsidR="00C014E0" w:rsidRPr="00FF4822" w:rsidRDefault="00C014E0" w:rsidP="00C014E0">
      <w:pPr>
        <w:pStyle w:val="a3"/>
        <w:numPr>
          <w:ilvl w:val="0"/>
          <w:numId w:val="11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Порядку виявлення, обліку та набуття у комунальну власність Коростишівської територіальної громади майна </w:t>
      </w:r>
      <w:proofErr w:type="spellStart"/>
      <w:r w:rsidRPr="00FF4822"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Pr="00FF4822">
        <w:rPr>
          <w:rFonts w:ascii="Times New Roman" w:hAnsi="Times New Roman" w:cs="Times New Roman"/>
          <w:sz w:val="28"/>
          <w:szCs w:val="28"/>
          <w:lang w:val="uk-UA"/>
        </w:rPr>
        <w:t xml:space="preserve"> спадщини та безхазяйного майна. (пр.15) </w:t>
      </w:r>
      <w:proofErr w:type="spellStart"/>
      <w:r w:rsidRPr="00FF4822">
        <w:rPr>
          <w:rFonts w:ascii="Times New Roman" w:hAnsi="Times New Roman" w:cs="Times New Roman"/>
          <w:i/>
          <w:sz w:val="28"/>
          <w:szCs w:val="28"/>
          <w:lang w:val="uk-UA"/>
        </w:rPr>
        <w:t>Інф.Загарія</w:t>
      </w:r>
      <w:proofErr w:type="spellEnd"/>
      <w:r w:rsidRPr="00FF482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І.С.</w:t>
      </w:r>
    </w:p>
    <w:p w:rsidR="00C014E0" w:rsidRPr="00FF4822" w:rsidRDefault="00C014E0" w:rsidP="00C014E0">
      <w:pPr>
        <w:pStyle w:val="a3"/>
        <w:numPr>
          <w:ilvl w:val="0"/>
          <w:numId w:val="11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lastRenderedPageBreak/>
        <w:t>Про внесення змін до Переліків першого та другого типу об’єктів оренди комунальної власності.</w:t>
      </w:r>
      <w:r w:rsidR="00063471" w:rsidRPr="00FF4822">
        <w:rPr>
          <w:rFonts w:ascii="Times New Roman" w:hAnsi="Times New Roman"/>
          <w:sz w:val="28"/>
          <w:szCs w:val="28"/>
          <w:lang w:val="uk-UA"/>
        </w:rPr>
        <w:t xml:space="preserve"> (пр.16) </w:t>
      </w:r>
      <w:proofErr w:type="spellStart"/>
      <w:r w:rsidR="00063471" w:rsidRPr="00FF4822">
        <w:rPr>
          <w:rFonts w:ascii="Times New Roman" w:hAnsi="Times New Roman"/>
          <w:i/>
          <w:sz w:val="28"/>
          <w:szCs w:val="28"/>
          <w:lang w:val="uk-UA"/>
        </w:rPr>
        <w:t>Інф.Загарія</w:t>
      </w:r>
      <w:proofErr w:type="spellEnd"/>
      <w:r w:rsidR="00063471" w:rsidRPr="00FF4822">
        <w:rPr>
          <w:rFonts w:ascii="Times New Roman" w:hAnsi="Times New Roman"/>
          <w:i/>
          <w:sz w:val="28"/>
          <w:szCs w:val="28"/>
          <w:lang w:val="uk-UA"/>
        </w:rPr>
        <w:t xml:space="preserve"> І.С.</w:t>
      </w:r>
    </w:p>
    <w:p w:rsidR="0063503A" w:rsidRPr="00FF4822" w:rsidRDefault="0063503A" w:rsidP="002D4CD5">
      <w:pPr>
        <w:pStyle w:val="a3"/>
        <w:numPr>
          <w:ilvl w:val="0"/>
          <w:numId w:val="11"/>
        </w:numPr>
        <w:ind w:left="0" w:firstLine="99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>Про прийняття основних засобів на баланс Кор</w:t>
      </w:r>
      <w:r w:rsidR="00063471" w:rsidRPr="00FF4822">
        <w:rPr>
          <w:rFonts w:ascii="Times New Roman" w:hAnsi="Times New Roman"/>
          <w:sz w:val="28"/>
          <w:szCs w:val="28"/>
          <w:lang w:val="uk-UA"/>
        </w:rPr>
        <w:t>остишівської міської ради. (пр.17</w:t>
      </w:r>
      <w:r w:rsidRPr="00FF4822">
        <w:rPr>
          <w:rFonts w:ascii="Times New Roman" w:hAnsi="Times New Roman"/>
          <w:sz w:val="28"/>
          <w:szCs w:val="28"/>
          <w:lang w:val="uk-UA"/>
        </w:rPr>
        <w:t xml:space="preserve">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Інф.Яковенко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Є.П.</w:t>
      </w:r>
    </w:p>
    <w:p w:rsidR="003D15C1" w:rsidRPr="00FF4822" w:rsidRDefault="003D15C1" w:rsidP="00281FC5">
      <w:pPr>
        <w:pStyle w:val="a3"/>
        <w:numPr>
          <w:ilvl w:val="0"/>
          <w:numId w:val="11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Pr="00FF4822">
        <w:rPr>
          <w:rFonts w:ascii="Times New Roman" w:hAnsi="Times New Roman" w:cs="Times New Roman"/>
          <w:sz w:val="28"/>
          <w:szCs w:val="28"/>
          <w:lang w:val="uk-UA"/>
        </w:rPr>
        <w:t>результати розгляду рішення шостої сесії від 19.01.2021 року №79 «Про звернення депутатів Коростишівської міської ради про неприпустимість перенесення КЗПО «Обласний центр туризму, краєзнавства, учнівської молоді».</w:t>
      </w:r>
      <w:r w:rsidR="00EA37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A37F8" w:rsidRPr="00EA37F8">
        <w:rPr>
          <w:rFonts w:ascii="Times New Roman" w:hAnsi="Times New Roman" w:cs="Times New Roman"/>
          <w:i/>
          <w:sz w:val="28"/>
          <w:szCs w:val="28"/>
          <w:lang w:val="uk-UA"/>
        </w:rPr>
        <w:t>Інф.Сарапійчук</w:t>
      </w:r>
      <w:proofErr w:type="spellEnd"/>
      <w:r w:rsidR="00EA37F8" w:rsidRPr="00EA37F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Ю.Л.</w:t>
      </w:r>
    </w:p>
    <w:p w:rsidR="003D15C1" w:rsidRPr="00FF4822" w:rsidRDefault="003D15C1" w:rsidP="00281FC5">
      <w:pPr>
        <w:pStyle w:val="a3"/>
        <w:numPr>
          <w:ilvl w:val="0"/>
          <w:numId w:val="11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 w:cs="Times New Roman"/>
          <w:sz w:val="28"/>
          <w:szCs w:val="28"/>
          <w:lang w:val="uk-UA"/>
        </w:rPr>
        <w:t>Про результати розгляду рішення шостої сесії від 19.01.2021 року №80 «Про звернення депутатів Коростишівської міської ради щодо неприпустимості зростання цін на постачання та розподіл електричної енергії, постачання природного газу та розподіл природного газу».</w:t>
      </w:r>
      <w:r w:rsidR="00EA37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A37F8" w:rsidRPr="00EA37F8">
        <w:rPr>
          <w:rFonts w:ascii="Times New Roman" w:hAnsi="Times New Roman" w:cs="Times New Roman"/>
          <w:i/>
          <w:sz w:val="28"/>
          <w:szCs w:val="28"/>
          <w:lang w:val="uk-UA"/>
        </w:rPr>
        <w:t>Інф.Сарапійчук</w:t>
      </w:r>
      <w:proofErr w:type="spellEnd"/>
      <w:r w:rsidR="00EA37F8" w:rsidRPr="00EA37F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Ю.Л.</w:t>
      </w:r>
    </w:p>
    <w:p w:rsidR="003D15C1" w:rsidRPr="00FF4822" w:rsidRDefault="003D15C1" w:rsidP="00281FC5">
      <w:pPr>
        <w:pStyle w:val="a3"/>
        <w:numPr>
          <w:ilvl w:val="0"/>
          <w:numId w:val="11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 w:cs="Times New Roman"/>
          <w:sz w:val="28"/>
          <w:szCs w:val="28"/>
          <w:lang w:val="uk-UA"/>
        </w:rPr>
        <w:t xml:space="preserve">Про результати розгляду рішення сьомої сесії від 16.02.2021 року №119 «Про звернення депутатів Коростишівської міської ради про виділення коштів для здійснення комплексу заходів по збереженню річки Тетерів на території </w:t>
      </w:r>
      <w:proofErr w:type="spellStart"/>
      <w:r w:rsidRPr="00FF4822">
        <w:rPr>
          <w:rFonts w:ascii="Times New Roman" w:hAnsi="Times New Roman" w:cs="Times New Roman"/>
          <w:sz w:val="28"/>
          <w:szCs w:val="28"/>
          <w:lang w:val="uk-UA"/>
        </w:rPr>
        <w:t>Коростишівщини</w:t>
      </w:r>
      <w:proofErr w:type="spellEnd"/>
      <w:r w:rsidRPr="00FF482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A37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A37F8" w:rsidRPr="00EA37F8">
        <w:rPr>
          <w:rFonts w:ascii="Times New Roman" w:hAnsi="Times New Roman" w:cs="Times New Roman"/>
          <w:i/>
          <w:sz w:val="28"/>
          <w:szCs w:val="28"/>
          <w:lang w:val="uk-UA"/>
        </w:rPr>
        <w:t>Інф.Сарапійчук</w:t>
      </w:r>
      <w:proofErr w:type="spellEnd"/>
      <w:r w:rsidR="00EA37F8" w:rsidRPr="00EA37F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Ю.Л.</w:t>
      </w:r>
    </w:p>
    <w:p w:rsidR="003D15C1" w:rsidRPr="00FF4822" w:rsidRDefault="003D15C1" w:rsidP="003D15C1">
      <w:pPr>
        <w:pStyle w:val="a3"/>
        <w:numPr>
          <w:ilvl w:val="0"/>
          <w:numId w:val="11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 w:cs="Times New Roman"/>
          <w:sz w:val="28"/>
          <w:szCs w:val="28"/>
          <w:lang w:val="uk-UA"/>
        </w:rPr>
        <w:t xml:space="preserve">Про результати розгляду рішення сьомої сесії від 16.02.2021 року №120 «Про звернення депутатів Коростишівської міської ради про виділення коштів для здійснення комплексу заходів по капітальному ремонту станції очищення води по вулиці Грибоєдова в </w:t>
      </w:r>
      <w:proofErr w:type="spellStart"/>
      <w:r w:rsidRPr="00FF4822">
        <w:rPr>
          <w:rFonts w:ascii="Times New Roman" w:hAnsi="Times New Roman" w:cs="Times New Roman"/>
          <w:sz w:val="28"/>
          <w:szCs w:val="28"/>
          <w:lang w:val="uk-UA"/>
        </w:rPr>
        <w:t>м.Коростишів</w:t>
      </w:r>
      <w:proofErr w:type="spellEnd"/>
      <w:r w:rsidRPr="00FF482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A37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A37F8" w:rsidRPr="00EA37F8">
        <w:rPr>
          <w:rFonts w:ascii="Times New Roman" w:hAnsi="Times New Roman" w:cs="Times New Roman"/>
          <w:i/>
          <w:sz w:val="28"/>
          <w:szCs w:val="28"/>
          <w:lang w:val="uk-UA"/>
        </w:rPr>
        <w:t>Інф.Сарапійчук</w:t>
      </w:r>
      <w:proofErr w:type="spellEnd"/>
      <w:r w:rsidR="00EA37F8" w:rsidRPr="00EA37F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Ю.Л.</w:t>
      </w:r>
    </w:p>
    <w:p w:rsidR="00281FC5" w:rsidRPr="00FF4822" w:rsidRDefault="00281FC5" w:rsidP="00281FC5">
      <w:pPr>
        <w:pStyle w:val="a3"/>
        <w:ind w:left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13CD" w:rsidRPr="00FF4822" w:rsidRDefault="00AB13CD" w:rsidP="00AB13CD">
      <w:pPr>
        <w:pStyle w:val="a3"/>
        <w:ind w:left="0" w:firstLine="993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4822">
        <w:rPr>
          <w:rFonts w:ascii="Times New Roman" w:hAnsi="Times New Roman" w:cs="Times New Roman"/>
          <w:b/>
          <w:sz w:val="28"/>
          <w:szCs w:val="28"/>
          <w:lang w:val="uk-UA"/>
        </w:rPr>
        <w:t>Земельна комісія 13.04.2021 10:00</w:t>
      </w:r>
    </w:p>
    <w:p w:rsidR="00AB13CD" w:rsidRPr="00FF4822" w:rsidRDefault="00AB13CD" w:rsidP="00AB13CD">
      <w:pPr>
        <w:pStyle w:val="a3"/>
        <w:numPr>
          <w:ilvl w:val="0"/>
          <w:numId w:val="13"/>
        </w:numPr>
        <w:ind w:left="0" w:firstLine="993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 xml:space="preserve">Про затвердження Генеральних планів та планів зонування сіл </w:t>
      </w:r>
      <w:proofErr w:type="spellStart"/>
      <w:r w:rsidRPr="00FF4822">
        <w:rPr>
          <w:rFonts w:ascii="Times New Roman" w:hAnsi="Times New Roman"/>
          <w:sz w:val="28"/>
          <w:szCs w:val="28"/>
          <w:lang w:val="uk-UA"/>
        </w:rPr>
        <w:t>Теснівка</w:t>
      </w:r>
      <w:proofErr w:type="spellEnd"/>
      <w:r w:rsidRPr="00FF4822">
        <w:rPr>
          <w:rFonts w:ascii="Times New Roman" w:hAnsi="Times New Roman"/>
          <w:sz w:val="28"/>
          <w:szCs w:val="28"/>
          <w:lang w:val="uk-UA"/>
        </w:rPr>
        <w:t xml:space="preserve">, Бобрик, </w:t>
      </w:r>
      <w:proofErr w:type="spellStart"/>
      <w:r w:rsidRPr="00FF4822">
        <w:rPr>
          <w:rFonts w:ascii="Times New Roman" w:hAnsi="Times New Roman"/>
          <w:sz w:val="28"/>
          <w:szCs w:val="28"/>
          <w:lang w:val="uk-UA"/>
        </w:rPr>
        <w:t>Більківці</w:t>
      </w:r>
      <w:proofErr w:type="spellEnd"/>
      <w:r w:rsidRPr="00FF4822">
        <w:rPr>
          <w:rFonts w:ascii="Times New Roman" w:hAnsi="Times New Roman"/>
          <w:sz w:val="28"/>
          <w:szCs w:val="28"/>
          <w:lang w:val="uk-UA"/>
        </w:rPr>
        <w:t xml:space="preserve">, Козак Коростишівської міської ради Житомирської області. (пр.12)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Інф.Загоровська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Т.В.</w:t>
      </w:r>
    </w:p>
    <w:p w:rsidR="00AB13CD" w:rsidRPr="00FF4822" w:rsidRDefault="00AB13CD" w:rsidP="00AB13CD">
      <w:pPr>
        <w:pStyle w:val="a3"/>
        <w:numPr>
          <w:ilvl w:val="0"/>
          <w:numId w:val="13"/>
        </w:numPr>
        <w:ind w:left="0" w:firstLine="993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482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FF4822">
        <w:rPr>
          <w:rFonts w:ascii="Times New Roman" w:hAnsi="Times New Roman"/>
          <w:sz w:val="28"/>
          <w:szCs w:val="28"/>
          <w:lang w:val="uk-UA"/>
        </w:rPr>
        <w:t xml:space="preserve">поновлення договорів оренди земельних ділянок несільськогосподарського призначення. (пр.13)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Інф.Окушко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О.В.</w:t>
      </w:r>
    </w:p>
    <w:p w:rsidR="00AB13CD" w:rsidRPr="00FF4822" w:rsidRDefault="00AB13CD" w:rsidP="00AB13CD">
      <w:pPr>
        <w:pStyle w:val="a3"/>
        <w:ind w:left="993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3CD" w:rsidRPr="00FF4822" w:rsidRDefault="00AB13CD" w:rsidP="00AB13CD">
      <w:pPr>
        <w:pStyle w:val="a3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4822">
        <w:rPr>
          <w:rFonts w:ascii="Times New Roman" w:hAnsi="Times New Roman" w:cs="Times New Roman"/>
          <w:b/>
          <w:sz w:val="28"/>
          <w:szCs w:val="28"/>
          <w:lang w:val="uk-UA"/>
        </w:rPr>
        <w:t>Гуманітарна комісія 14.04.2021 10:00</w:t>
      </w:r>
    </w:p>
    <w:p w:rsidR="00AB13CD" w:rsidRPr="00FF4822" w:rsidRDefault="00AB13CD" w:rsidP="00AB13CD">
      <w:pPr>
        <w:pStyle w:val="a3"/>
        <w:numPr>
          <w:ilvl w:val="0"/>
          <w:numId w:val="16"/>
        </w:numPr>
        <w:ind w:left="0" w:firstLine="99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2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FF48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F482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Програми розвитку фізичної культури і спорту Коростишівської міської ради на 2021-2025 роки. (пр.6)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Інф.Джаман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І.В.</w:t>
      </w:r>
    </w:p>
    <w:p w:rsidR="00AB13CD" w:rsidRPr="00FF4822" w:rsidRDefault="00AB13CD" w:rsidP="00AB13CD">
      <w:pPr>
        <w:pStyle w:val="a3"/>
        <w:numPr>
          <w:ilvl w:val="0"/>
          <w:numId w:val="16"/>
        </w:numPr>
        <w:ind w:left="0" w:firstLine="99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 xml:space="preserve">Про затвердження Програми «Розвиток молодіжної політики Коростишівської громади» на 2021-2025 роки. (пр.7)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Інф.Джаман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І.В.</w:t>
      </w:r>
    </w:p>
    <w:p w:rsidR="00AB13CD" w:rsidRPr="00FF4822" w:rsidRDefault="00AB13CD" w:rsidP="00AB13CD">
      <w:pPr>
        <w:pStyle w:val="a3"/>
        <w:numPr>
          <w:ilvl w:val="0"/>
          <w:numId w:val="16"/>
        </w:numPr>
        <w:ind w:left="0" w:firstLine="99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 xml:space="preserve">Про затвердження Статуту комунальної установи «Інклюзивно-ресурсний центр» Коростишівської міської ради у новій редакції. (пр.8)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Інф.Джаман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І.В.</w:t>
      </w:r>
    </w:p>
    <w:p w:rsidR="00AB13CD" w:rsidRPr="00FF4822" w:rsidRDefault="00AB13CD" w:rsidP="00AB13CD">
      <w:pPr>
        <w:pStyle w:val="a3"/>
        <w:numPr>
          <w:ilvl w:val="0"/>
          <w:numId w:val="16"/>
        </w:numPr>
        <w:ind w:left="0" w:firstLine="99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 xml:space="preserve">Про затвердження Положення про проведення конкурсу на посаду директора та педагогічних працівників комунальної установи «Інклюзивно-ресурсний центр» Коростишівської міської ради. (пр.9)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Інф.Джаман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І.В</w:t>
      </w:r>
      <w:r w:rsidRPr="00FF4822">
        <w:rPr>
          <w:rFonts w:ascii="Times New Roman" w:hAnsi="Times New Roman"/>
          <w:sz w:val="28"/>
          <w:szCs w:val="28"/>
          <w:lang w:val="uk-UA"/>
        </w:rPr>
        <w:t>.</w:t>
      </w:r>
    </w:p>
    <w:p w:rsidR="00AB13CD" w:rsidRPr="00FF4822" w:rsidRDefault="00AB13CD" w:rsidP="00AB13CD">
      <w:pPr>
        <w:pStyle w:val="a3"/>
        <w:numPr>
          <w:ilvl w:val="0"/>
          <w:numId w:val="16"/>
        </w:numPr>
        <w:ind w:left="0" w:firstLine="99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 xml:space="preserve">Про закріплення за закладами дошкільної освіти міської ради території обслуговування. (пр.10)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Інф.Джаман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І.В.</w:t>
      </w:r>
    </w:p>
    <w:p w:rsidR="00AB13CD" w:rsidRPr="00FF4822" w:rsidRDefault="00AB13CD" w:rsidP="00AB13CD">
      <w:pPr>
        <w:pStyle w:val="a3"/>
        <w:ind w:left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3CD" w:rsidRPr="00FF4822" w:rsidRDefault="00AB13CD" w:rsidP="00AB13CD">
      <w:pPr>
        <w:pStyle w:val="a3"/>
        <w:ind w:left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482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Бюджетна комісія 14.04.2021 14:00</w:t>
      </w:r>
    </w:p>
    <w:p w:rsidR="00AB13CD" w:rsidRPr="00FF4822" w:rsidRDefault="00AB13CD" w:rsidP="00AB13CD">
      <w:pPr>
        <w:pStyle w:val="a3"/>
        <w:numPr>
          <w:ilvl w:val="0"/>
          <w:numId w:val="18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бюджету Коростишівської міської територіальної громади на 2021 рік. (пр.1) </w:t>
      </w:r>
      <w:proofErr w:type="spellStart"/>
      <w:r w:rsidRPr="00FF4822">
        <w:rPr>
          <w:rFonts w:ascii="Times New Roman" w:hAnsi="Times New Roman" w:cs="Times New Roman"/>
          <w:i/>
          <w:sz w:val="28"/>
          <w:szCs w:val="28"/>
          <w:lang w:val="uk-UA"/>
        </w:rPr>
        <w:t>Інф.Якименко</w:t>
      </w:r>
      <w:proofErr w:type="spellEnd"/>
      <w:r w:rsidRPr="00FF482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А.О.</w:t>
      </w:r>
    </w:p>
    <w:p w:rsidR="00AB13CD" w:rsidRPr="00FF4822" w:rsidRDefault="00AB13CD" w:rsidP="00AB13CD">
      <w:pPr>
        <w:pStyle w:val="a3"/>
        <w:numPr>
          <w:ilvl w:val="0"/>
          <w:numId w:val="18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FF4822">
        <w:rPr>
          <w:rFonts w:ascii="Times New Roman" w:hAnsi="Times New Roman"/>
          <w:sz w:val="28"/>
          <w:szCs w:val="28"/>
          <w:lang w:val="uk-UA"/>
        </w:rPr>
        <w:t xml:space="preserve">затвердження структури та штатної чисельності Коростишівської міської ради в новій редакції. (пр.3)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Інф.Полєшко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О.Ю.</w:t>
      </w:r>
    </w:p>
    <w:p w:rsidR="00AB13CD" w:rsidRPr="00FF4822" w:rsidRDefault="00AB13CD" w:rsidP="00AB13CD">
      <w:pPr>
        <w:pStyle w:val="a3"/>
        <w:numPr>
          <w:ilvl w:val="0"/>
          <w:numId w:val="18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 xml:space="preserve">Про затвердження рішень виконавчого комітету Коростишівської міської ради та розпоряджень міського голови, прийнятих в міжсесійний період. (пр.4)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Інф.Сорока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Ю.О.</w:t>
      </w:r>
    </w:p>
    <w:p w:rsidR="00AB13CD" w:rsidRPr="00FF4822" w:rsidRDefault="00AB13CD" w:rsidP="00AB13CD">
      <w:pPr>
        <w:pStyle w:val="a3"/>
        <w:numPr>
          <w:ilvl w:val="0"/>
          <w:numId w:val="18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 xml:space="preserve">Про затвердження міської Програми розвитку Коростишівської державної податкової інспекції Головного управління ДПС у Житомирській області щодо облаштування сервісних центрів обслуговування платників на 2021-2022 роки. (пр.5) </w:t>
      </w:r>
      <w:proofErr w:type="spellStart"/>
      <w:r w:rsidRPr="00FF4822">
        <w:rPr>
          <w:rFonts w:ascii="Times New Roman" w:hAnsi="Times New Roman" w:cs="Times New Roman"/>
          <w:i/>
          <w:sz w:val="28"/>
          <w:szCs w:val="28"/>
          <w:lang w:val="uk-UA"/>
        </w:rPr>
        <w:t>Інф.Якименко</w:t>
      </w:r>
      <w:proofErr w:type="spellEnd"/>
      <w:r w:rsidRPr="00FF482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А.О.</w:t>
      </w:r>
    </w:p>
    <w:p w:rsidR="00AB13CD" w:rsidRPr="00FF4822" w:rsidRDefault="00AB13CD" w:rsidP="00AB13CD">
      <w:pPr>
        <w:pStyle w:val="a3"/>
        <w:numPr>
          <w:ilvl w:val="0"/>
          <w:numId w:val="18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Програми розвитку фізичної культури і спорту Коростишівської міської ради на 2021-2025 роки. (пр.6)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Інф.Джаман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І.В.</w:t>
      </w:r>
    </w:p>
    <w:p w:rsidR="00AB13CD" w:rsidRPr="00FF4822" w:rsidRDefault="00AB13CD" w:rsidP="00AB13CD">
      <w:pPr>
        <w:pStyle w:val="a3"/>
        <w:numPr>
          <w:ilvl w:val="0"/>
          <w:numId w:val="18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 xml:space="preserve">Про затвердження Програми «Розвиток молодіжної політики Коростишівської громади» на 2021-2025 роки. (пр.7)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Інф.Джаман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І.В.</w:t>
      </w:r>
    </w:p>
    <w:p w:rsidR="00AB13CD" w:rsidRPr="00FF4822" w:rsidRDefault="00AB13CD" w:rsidP="00AB13CD">
      <w:pPr>
        <w:pStyle w:val="a3"/>
        <w:numPr>
          <w:ilvl w:val="0"/>
          <w:numId w:val="18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 xml:space="preserve">Про затвердження Статуту комунальної установи «Інклюзивно-ресурсний центр» Коростишівської міської ради у новій редакції. (пр.8)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Інф.Джаман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І.В.</w:t>
      </w:r>
    </w:p>
    <w:p w:rsidR="00AB13CD" w:rsidRPr="00FF4822" w:rsidRDefault="00AB13CD" w:rsidP="00AB13CD">
      <w:pPr>
        <w:pStyle w:val="a3"/>
        <w:numPr>
          <w:ilvl w:val="0"/>
          <w:numId w:val="18"/>
        </w:numPr>
        <w:ind w:left="0" w:firstLine="99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 xml:space="preserve">Про затвердження Положення про проведення конкурсу на посаду директора та педагогічних працівників комунальної установи «Інклюзивно-ресурсний центр» Коростишівської міської ради. (пр.9)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Інф.Джаман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І.В</w:t>
      </w:r>
      <w:r w:rsidRPr="00FF4822">
        <w:rPr>
          <w:rFonts w:ascii="Times New Roman" w:hAnsi="Times New Roman"/>
          <w:sz w:val="28"/>
          <w:szCs w:val="28"/>
          <w:lang w:val="uk-UA"/>
        </w:rPr>
        <w:t>.</w:t>
      </w:r>
    </w:p>
    <w:p w:rsidR="00AB13CD" w:rsidRPr="00FF4822" w:rsidRDefault="00AB13CD" w:rsidP="00AB13CD">
      <w:pPr>
        <w:pStyle w:val="a3"/>
        <w:numPr>
          <w:ilvl w:val="0"/>
          <w:numId w:val="18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списання інших необоротних матеріальних активів. (пр.11)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Інф.Джаман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І.В.</w:t>
      </w:r>
    </w:p>
    <w:p w:rsidR="00AB13CD" w:rsidRPr="00FF4822" w:rsidRDefault="00AB13CD" w:rsidP="00AB13CD">
      <w:pPr>
        <w:pStyle w:val="a3"/>
        <w:numPr>
          <w:ilvl w:val="0"/>
          <w:numId w:val="18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 xml:space="preserve">Про затвердження додаткової угоди №1/119 від 05.04.2021 до договору оренди рухомого майна №861 від 24.12.2020. (пр.14)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Інф.Окушко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О.В.</w:t>
      </w:r>
    </w:p>
    <w:p w:rsidR="00AB13CD" w:rsidRPr="00FF4822" w:rsidRDefault="00AB13CD" w:rsidP="00AB13CD">
      <w:pPr>
        <w:pStyle w:val="a3"/>
        <w:numPr>
          <w:ilvl w:val="0"/>
          <w:numId w:val="18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Pr="00FF482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Порядку виявлення, обліку та набуття у комунальну власність Коростишівської територіальної громади майна </w:t>
      </w:r>
      <w:proofErr w:type="spellStart"/>
      <w:r w:rsidRPr="00FF4822"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Pr="00FF4822">
        <w:rPr>
          <w:rFonts w:ascii="Times New Roman" w:hAnsi="Times New Roman" w:cs="Times New Roman"/>
          <w:sz w:val="28"/>
          <w:szCs w:val="28"/>
          <w:lang w:val="uk-UA"/>
        </w:rPr>
        <w:t xml:space="preserve"> спадщини та безхазяйного майна. (пр.15) </w:t>
      </w:r>
      <w:proofErr w:type="spellStart"/>
      <w:r w:rsidRPr="00FF4822">
        <w:rPr>
          <w:rFonts w:ascii="Times New Roman" w:hAnsi="Times New Roman" w:cs="Times New Roman"/>
          <w:i/>
          <w:sz w:val="28"/>
          <w:szCs w:val="28"/>
          <w:lang w:val="uk-UA"/>
        </w:rPr>
        <w:t>Інф.Загарія</w:t>
      </w:r>
      <w:proofErr w:type="spellEnd"/>
      <w:r w:rsidRPr="00FF482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І.С.</w:t>
      </w:r>
    </w:p>
    <w:p w:rsidR="00AB13CD" w:rsidRPr="00FF4822" w:rsidRDefault="00AB13CD" w:rsidP="00AB13CD">
      <w:pPr>
        <w:pStyle w:val="a3"/>
        <w:numPr>
          <w:ilvl w:val="0"/>
          <w:numId w:val="18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FF4822">
        <w:rPr>
          <w:rFonts w:ascii="Times New Roman" w:hAnsi="Times New Roman"/>
          <w:sz w:val="28"/>
          <w:szCs w:val="28"/>
          <w:lang w:val="uk-UA"/>
        </w:rPr>
        <w:t xml:space="preserve">внесення змін до Переліків першого та другого типу об’єктів оренди комунальної власності. (пр.16)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Інф.Загарія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І.С.</w:t>
      </w:r>
    </w:p>
    <w:p w:rsidR="00AB13CD" w:rsidRPr="00FF4822" w:rsidRDefault="00AB13CD" w:rsidP="00AB13CD">
      <w:pPr>
        <w:pStyle w:val="a3"/>
        <w:numPr>
          <w:ilvl w:val="0"/>
          <w:numId w:val="18"/>
        </w:numPr>
        <w:ind w:left="0" w:firstLine="99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F4822">
        <w:rPr>
          <w:rFonts w:ascii="Times New Roman" w:hAnsi="Times New Roman"/>
          <w:sz w:val="28"/>
          <w:szCs w:val="28"/>
          <w:lang w:val="uk-UA"/>
        </w:rPr>
        <w:t xml:space="preserve">Про прийняття основних засобів на баланс Коростишівської міської ради. (пр.17)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Інф.Яковенко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Є.П.</w:t>
      </w:r>
    </w:p>
    <w:p w:rsidR="00AB13CD" w:rsidRPr="00FF4822" w:rsidRDefault="00AB13CD" w:rsidP="00AB13CD">
      <w:pPr>
        <w:pStyle w:val="a3"/>
        <w:ind w:left="0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AB13CD" w:rsidRPr="00FF4822" w:rsidRDefault="00AB13CD" w:rsidP="00AB13CD">
      <w:pPr>
        <w:pStyle w:val="a3"/>
        <w:ind w:left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FF4822">
        <w:rPr>
          <w:rFonts w:ascii="Times New Roman" w:hAnsi="Times New Roman" w:cs="Times New Roman"/>
          <w:b/>
          <w:sz w:val="28"/>
          <w:szCs w:val="28"/>
          <w:lang w:val="uk-UA"/>
        </w:rPr>
        <w:t>Соц-економ</w:t>
      </w:r>
      <w:proofErr w:type="spellEnd"/>
      <w:r w:rsidRPr="00FF48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комісія 15.04.2021 10:00</w:t>
      </w:r>
    </w:p>
    <w:p w:rsidR="00AB13CD" w:rsidRPr="00FF4822" w:rsidRDefault="00AB13CD" w:rsidP="00AB13CD">
      <w:pPr>
        <w:pStyle w:val="a3"/>
        <w:numPr>
          <w:ilvl w:val="0"/>
          <w:numId w:val="19"/>
        </w:numPr>
        <w:ind w:left="0" w:firstLine="993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482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proofErr w:type="spellStart"/>
      <w:r w:rsidRPr="00FF482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внесення</w:t>
      </w:r>
      <w:proofErr w:type="spellEnd"/>
      <w:r w:rsidRPr="00FF482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F482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змін</w:t>
      </w:r>
      <w:proofErr w:type="spellEnd"/>
      <w:r w:rsidRPr="00FF482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FF482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Програми</w:t>
      </w:r>
      <w:proofErr w:type="spellEnd"/>
      <w:r w:rsidRPr="00FF482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F48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F482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соціально-економічного</w:t>
      </w:r>
      <w:proofErr w:type="spellEnd"/>
      <w:r w:rsidRPr="00FF482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F482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розвитку</w:t>
      </w:r>
      <w:proofErr w:type="spellEnd"/>
      <w:r w:rsidRPr="00FF482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F482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населених</w:t>
      </w:r>
      <w:proofErr w:type="spellEnd"/>
      <w:r w:rsidRPr="00FF482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F482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пунктів</w:t>
      </w:r>
      <w:proofErr w:type="spellEnd"/>
      <w:r w:rsidRPr="00FF482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Коростишівської</w:t>
      </w:r>
      <w:r w:rsidRPr="00FF48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F482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міської ради на 2021 </w:t>
      </w:r>
      <w:proofErr w:type="spellStart"/>
      <w:r w:rsidRPr="00FF482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рік</w:t>
      </w:r>
      <w:proofErr w:type="spellEnd"/>
      <w:r w:rsidRPr="00FF482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(пр.2)</w:t>
      </w:r>
      <w:r w:rsidRPr="00FF4822">
        <w:rPr>
          <w:rFonts w:ascii="Times New Roman" w:hAnsi="Times New Roman" w:cs="Times New Roman"/>
          <w:i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FF4822">
        <w:rPr>
          <w:rFonts w:ascii="Times New Roman" w:hAnsi="Times New Roman" w:cs="Times New Roman"/>
          <w:i/>
          <w:color w:val="000000"/>
          <w:sz w:val="28"/>
          <w:szCs w:val="28"/>
          <w:lang w:val="uk-UA" w:eastAsia="uk-UA"/>
        </w:rPr>
        <w:t>Інф</w:t>
      </w:r>
      <w:proofErr w:type="spellEnd"/>
      <w:r w:rsidRPr="00FF4822">
        <w:rPr>
          <w:rFonts w:ascii="Times New Roman" w:hAnsi="Times New Roman" w:cs="Times New Roman"/>
          <w:i/>
          <w:color w:val="000000"/>
          <w:sz w:val="28"/>
          <w:szCs w:val="28"/>
          <w:lang w:val="uk-UA" w:eastAsia="uk-UA"/>
        </w:rPr>
        <w:t>. Загарія І.С.</w:t>
      </w:r>
    </w:p>
    <w:p w:rsidR="00AB13CD" w:rsidRPr="00FF4822" w:rsidRDefault="00AB13CD" w:rsidP="00AB13CD">
      <w:pPr>
        <w:pStyle w:val="a3"/>
        <w:ind w:left="0"/>
        <w:contextualSpacing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B13CD" w:rsidRPr="00FF4822" w:rsidRDefault="00AB13CD" w:rsidP="00AB13CD">
      <w:pPr>
        <w:pStyle w:val="a3"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FF4822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Правова комісія 15.04.2021 14:00</w:t>
      </w:r>
    </w:p>
    <w:p w:rsidR="00AB13CD" w:rsidRPr="00FF4822" w:rsidRDefault="00AB13CD" w:rsidP="00AB13CD">
      <w:pPr>
        <w:pStyle w:val="a3"/>
        <w:numPr>
          <w:ilvl w:val="0"/>
          <w:numId w:val="20"/>
        </w:numPr>
        <w:ind w:left="0" w:firstLine="99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F482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FF4822">
        <w:rPr>
          <w:rFonts w:ascii="Times New Roman" w:hAnsi="Times New Roman"/>
          <w:sz w:val="28"/>
          <w:szCs w:val="28"/>
          <w:lang w:val="uk-UA"/>
        </w:rPr>
        <w:t xml:space="preserve">затвердження структури та штатної чисельності Коростишівської міської ради в новій редакції. (пр.3) </w:t>
      </w:r>
      <w:proofErr w:type="spellStart"/>
      <w:r w:rsidRPr="00FF4822">
        <w:rPr>
          <w:rFonts w:ascii="Times New Roman" w:hAnsi="Times New Roman"/>
          <w:i/>
          <w:sz w:val="28"/>
          <w:szCs w:val="28"/>
          <w:lang w:val="uk-UA"/>
        </w:rPr>
        <w:t>Інф.Полєшко</w:t>
      </w:r>
      <w:proofErr w:type="spellEnd"/>
      <w:r w:rsidRPr="00FF4822">
        <w:rPr>
          <w:rFonts w:ascii="Times New Roman" w:hAnsi="Times New Roman"/>
          <w:i/>
          <w:sz w:val="28"/>
          <w:szCs w:val="28"/>
          <w:lang w:val="uk-UA"/>
        </w:rPr>
        <w:t xml:space="preserve"> О.Ю.</w:t>
      </w:r>
    </w:p>
    <w:sectPr w:rsidR="00AB13CD" w:rsidRPr="00FF4822" w:rsidSect="00AA7A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E5C"/>
    <w:multiLevelType w:val="hybridMultilevel"/>
    <w:tmpl w:val="8B92E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03756"/>
    <w:multiLevelType w:val="hybridMultilevel"/>
    <w:tmpl w:val="A16AD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F15F5"/>
    <w:multiLevelType w:val="hybridMultilevel"/>
    <w:tmpl w:val="6B8409B4"/>
    <w:lvl w:ilvl="0" w:tplc="BA003A18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6AF75F4"/>
    <w:multiLevelType w:val="hybridMultilevel"/>
    <w:tmpl w:val="03400098"/>
    <w:lvl w:ilvl="0" w:tplc="15FCB456">
      <w:start w:val="1"/>
      <w:numFmt w:val="decimal"/>
      <w:lvlText w:val="%1)"/>
      <w:lvlJc w:val="left"/>
      <w:pPr>
        <w:ind w:left="2043" w:hanging="1050"/>
      </w:pPr>
      <w:rPr>
        <w:b/>
        <w:sz w:val="26"/>
        <w:szCs w:val="26"/>
      </w:rPr>
    </w:lvl>
    <w:lvl w:ilvl="1" w:tplc="E508FC7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102DC1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C464B8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C828C4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3A8E09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8FC9E0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F28EFF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96C0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250B51CD"/>
    <w:multiLevelType w:val="hybridMultilevel"/>
    <w:tmpl w:val="E89C5246"/>
    <w:lvl w:ilvl="0" w:tplc="19E83F8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A413A06"/>
    <w:multiLevelType w:val="hybridMultilevel"/>
    <w:tmpl w:val="03400098"/>
    <w:lvl w:ilvl="0" w:tplc="15FCB456">
      <w:start w:val="1"/>
      <w:numFmt w:val="decimal"/>
      <w:lvlText w:val="%1)"/>
      <w:lvlJc w:val="left"/>
      <w:pPr>
        <w:ind w:left="2043" w:hanging="1050"/>
      </w:pPr>
      <w:rPr>
        <w:b/>
        <w:sz w:val="26"/>
        <w:szCs w:val="26"/>
      </w:rPr>
    </w:lvl>
    <w:lvl w:ilvl="1" w:tplc="E508FC7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102DC1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C464B8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C828C4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3A8E09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8FC9E0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F28EFF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96C0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EEB2F76"/>
    <w:multiLevelType w:val="hybridMultilevel"/>
    <w:tmpl w:val="A170B5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7C6FA0"/>
    <w:multiLevelType w:val="hybridMultilevel"/>
    <w:tmpl w:val="6B8409B4"/>
    <w:lvl w:ilvl="0" w:tplc="BA003A18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0D56590"/>
    <w:multiLevelType w:val="hybridMultilevel"/>
    <w:tmpl w:val="6B8409B4"/>
    <w:lvl w:ilvl="0" w:tplc="BA003A18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7C0486F"/>
    <w:multiLevelType w:val="hybridMultilevel"/>
    <w:tmpl w:val="03400098"/>
    <w:lvl w:ilvl="0" w:tplc="15FCB456">
      <w:start w:val="1"/>
      <w:numFmt w:val="decimal"/>
      <w:lvlText w:val="%1)"/>
      <w:lvlJc w:val="left"/>
      <w:pPr>
        <w:ind w:left="2043" w:hanging="1050"/>
      </w:pPr>
      <w:rPr>
        <w:b/>
        <w:sz w:val="26"/>
        <w:szCs w:val="26"/>
      </w:rPr>
    </w:lvl>
    <w:lvl w:ilvl="1" w:tplc="E508FC7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102DC1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C464B8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C828C4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3A8E09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8FC9E0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F28EFF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96C0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>
    <w:nsid w:val="4A5320BE"/>
    <w:multiLevelType w:val="hybridMultilevel"/>
    <w:tmpl w:val="6EDA3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E00CD"/>
    <w:multiLevelType w:val="hybridMultilevel"/>
    <w:tmpl w:val="6B8409B4"/>
    <w:lvl w:ilvl="0" w:tplc="BA003A18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B9C4AD0"/>
    <w:multiLevelType w:val="hybridMultilevel"/>
    <w:tmpl w:val="9208A594"/>
    <w:lvl w:ilvl="0" w:tplc="7EDAEED2">
      <w:start w:val="6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3">
    <w:nsid w:val="629C46A7"/>
    <w:multiLevelType w:val="hybridMultilevel"/>
    <w:tmpl w:val="E89C5246"/>
    <w:lvl w:ilvl="0" w:tplc="19E83F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6AD3D8F"/>
    <w:multiLevelType w:val="hybridMultilevel"/>
    <w:tmpl w:val="4B4E7F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665E60"/>
    <w:multiLevelType w:val="hybridMultilevel"/>
    <w:tmpl w:val="BD28223C"/>
    <w:lvl w:ilvl="0" w:tplc="BB425D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CDC07C1"/>
    <w:multiLevelType w:val="hybridMultilevel"/>
    <w:tmpl w:val="ED22EA70"/>
    <w:lvl w:ilvl="0" w:tplc="9BCEC9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D65143C"/>
    <w:multiLevelType w:val="hybridMultilevel"/>
    <w:tmpl w:val="1F708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2517C0"/>
    <w:multiLevelType w:val="hybridMultilevel"/>
    <w:tmpl w:val="6B8409B4"/>
    <w:lvl w:ilvl="0" w:tplc="BA003A18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15"/>
  </w:num>
  <w:num w:numId="3">
    <w:abstractNumId w:val="13"/>
  </w:num>
  <w:num w:numId="4">
    <w:abstractNumId w:val="12"/>
  </w:num>
  <w:num w:numId="5">
    <w:abstractNumId w:val="18"/>
  </w:num>
  <w:num w:numId="6">
    <w:abstractNumId w:val="1"/>
  </w:num>
  <w:num w:numId="7">
    <w:abstractNumId w:val="2"/>
  </w:num>
  <w:num w:numId="8">
    <w:abstractNumId w:val="7"/>
  </w:num>
  <w:num w:numId="9">
    <w:abstractNumId w:val="8"/>
  </w:num>
  <w:num w:numId="10">
    <w:abstractNumId w:val="11"/>
  </w:num>
  <w:num w:numId="1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</w:num>
  <w:num w:numId="13">
    <w:abstractNumId w:val="17"/>
  </w:num>
  <w:num w:numId="14">
    <w:abstractNumId w:val="16"/>
  </w:num>
  <w:num w:numId="15">
    <w:abstractNumId w:val="3"/>
  </w:num>
  <w:num w:numId="16">
    <w:abstractNumId w:val="5"/>
  </w:num>
  <w:num w:numId="17">
    <w:abstractNumId w:val="10"/>
  </w:num>
  <w:num w:numId="18">
    <w:abstractNumId w:val="9"/>
  </w:num>
  <w:num w:numId="19">
    <w:abstractNumId w:val="14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79B6"/>
    <w:rsid w:val="00002C59"/>
    <w:rsid w:val="000474F3"/>
    <w:rsid w:val="00052C7E"/>
    <w:rsid w:val="00063471"/>
    <w:rsid w:val="00076BF5"/>
    <w:rsid w:val="000B0597"/>
    <w:rsid w:val="000B6365"/>
    <w:rsid w:val="000B74FA"/>
    <w:rsid w:val="000C5BA0"/>
    <w:rsid w:val="00127352"/>
    <w:rsid w:val="00132B41"/>
    <w:rsid w:val="001347E0"/>
    <w:rsid w:val="00147654"/>
    <w:rsid w:val="00171F83"/>
    <w:rsid w:val="0019494E"/>
    <w:rsid w:val="001C5CEB"/>
    <w:rsid w:val="001E341C"/>
    <w:rsid w:val="00225124"/>
    <w:rsid w:val="0025375D"/>
    <w:rsid w:val="0027150F"/>
    <w:rsid w:val="0027685F"/>
    <w:rsid w:val="00281FC5"/>
    <w:rsid w:val="00285529"/>
    <w:rsid w:val="00285F23"/>
    <w:rsid w:val="002A1978"/>
    <w:rsid w:val="002D2EAA"/>
    <w:rsid w:val="002D4CD5"/>
    <w:rsid w:val="002E0AF1"/>
    <w:rsid w:val="002E1240"/>
    <w:rsid w:val="002E26AE"/>
    <w:rsid w:val="002E4D66"/>
    <w:rsid w:val="002F1DB2"/>
    <w:rsid w:val="00306A16"/>
    <w:rsid w:val="00342BBC"/>
    <w:rsid w:val="003546BF"/>
    <w:rsid w:val="0037023B"/>
    <w:rsid w:val="00372EEB"/>
    <w:rsid w:val="003A5AF2"/>
    <w:rsid w:val="003D15C1"/>
    <w:rsid w:val="003E30AF"/>
    <w:rsid w:val="003E5D8C"/>
    <w:rsid w:val="004005E1"/>
    <w:rsid w:val="00404CEC"/>
    <w:rsid w:val="004305D3"/>
    <w:rsid w:val="0043122C"/>
    <w:rsid w:val="00432C46"/>
    <w:rsid w:val="0045173B"/>
    <w:rsid w:val="0045400E"/>
    <w:rsid w:val="0045541C"/>
    <w:rsid w:val="0046688D"/>
    <w:rsid w:val="00467499"/>
    <w:rsid w:val="00471D2A"/>
    <w:rsid w:val="004B18DF"/>
    <w:rsid w:val="004C65E5"/>
    <w:rsid w:val="004C7E5E"/>
    <w:rsid w:val="004F7E67"/>
    <w:rsid w:val="005110A8"/>
    <w:rsid w:val="00530CE4"/>
    <w:rsid w:val="00533910"/>
    <w:rsid w:val="00550A37"/>
    <w:rsid w:val="0056060D"/>
    <w:rsid w:val="00561AB7"/>
    <w:rsid w:val="00595ED2"/>
    <w:rsid w:val="00596FDC"/>
    <w:rsid w:val="005A5551"/>
    <w:rsid w:val="005B2F43"/>
    <w:rsid w:val="005F43F6"/>
    <w:rsid w:val="005F72B5"/>
    <w:rsid w:val="00607E6F"/>
    <w:rsid w:val="006231A1"/>
    <w:rsid w:val="0063503A"/>
    <w:rsid w:val="0064074F"/>
    <w:rsid w:val="006430FD"/>
    <w:rsid w:val="00644036"/>
    <w:rsid w:val="00652DF0"/>
    <w:rsid w:val="00656575"/>
    <w:rsid w:val="00663048"/>
    <w:rsid w:val="00685645"/>
    <w:rsid w:val="006B1690"/>
    <w:rsid w:val="006B5B60"/>
    <w:rsid w:val="006C1E96"/>
    <w:rsid w:val="006E5A69"/>
    <w:rsid w:val="006F2FAA"/>
    <w:rsid w:val="0070784F"/>
    <w:rsid w:val="00743A59"/>
    <w:rsid w:val="007505A8"/>
    <w:rsid w:val="00750951"/>
    <w:rsid w:val="00775A32"/>
    <w:rsid w:val="007C32B4"/>
    <w:rsid w:val="007C6FAE"/>
    <w:rsid w:val="007E6F80"/>
    <w:rsid w:val="007F2F86"/>
    <w:rsid w:val="008108AD"/>
    <w:rsid w:val="00811A13"/>
    <w:rsid w:val="00820340"/>
    <w:rsid w:val="0083017E"/>
    <w:rsid w:val="008432B5"/>
    <w:rsid w:val="00844F0F"/>
    <w:rsid w:val="008579D8"/>
    <w:rsid w:val="00866439"/>
    <w:rsid w:val="00883CD5"/>
    <w:rsid w:val="00894B38"/>
    <w:rsid w:val="008A0C33"/>
    <w:rsid w:val="008B5AF8"/>
    <w:rsid w:val="008D227C"/>
    <w:rsid w:val="008D5765"/>
    <w:rsid w:val="008E39A0"/>
    <w:rsid w:val="008E5E23"/>
    <w:rsid w:val="008F41FA"/>
    <w:rsid w:val="009001B8"/>
    <w:rsid w:val="0090209F"/>
    <w:rsid w:val="009350D7"/>
    <w:rsid w:val="00937FFA"/>
    <w:rsid w:val="00964CD3"/>
    <w:rsid w:val="00972FF1"/>
    <w:rsid w:val="009779B6"/>
    <w:rsid w:val="009D6EDD"/>
    <w:rsid w:val="009D7172"/>
    <w:rsid w:val="009E2B79"/>
    <w:rsid w:val="009E47FD"/>
    <w:rsid w:val="009E5262"/>
    <w:rsid w:val="00A0553B"/>
    <w:rsid w:val="00A16DDB"/>
    <w:rsid w:val="00A25A01"/>
    <w:rsid w:val="00A375D3"/>
    <w:rsid w:val="00A464E4"/>
    <w:rsid w:val="00A65A14"/>
    <w:rsid w:val="00A663EC"/>
    <w:rsid w:val="00A95228"/>
    <w:rsid w:val="00AA39EF"/>
    <w:rsid w:val="00AA57A4"/>
    <w:rsid w:val="00AA7A85"/>
    <w:rsid w:val="00AA7D46"/>
    <w:rsid w:val="00AB13CD"/>
    <w:rsid w:val="00AF4D3D"/>
    <w:rsid w:val="00B04A33"/>
    <w:rsid w:val="00B127F9"/>
    <w:rsid w:val="00B17343"/>
    <w:rsid w:val="00B3576D"/>
    <w:rsid w:val="00B37BCD"/>
    <w:rsid w:val="00B65CBA"/>
    <w:rsid w:val="00B80189"/>
    <w:rsid w:val="00BB2DD3"/>
    <w:rsid w:val="00BC5D67"/>
    <w:rsid w:val="00BD18AB"/>
    <w:rsid w:val="00BD627B"/>
    <w:rsid w:val="00BD6904"/>
    <w:rsid w:val="00BF23E8"/>
    <w:rsid w:val="00BF5306"/>
    <w:rsid w:val="00BF72EF"/>
    <w:rsid w:val="00C014E0"/>
    <w:rsid w:val="00C13BD5"/>
    <w:rsid w:val="00C13E70"/>
    <w:rsid w:val="00C268A6"/>
    <w:rsid w:val="00C840CE"/>
    <w:rsid w:val="00C90137"/>
    <w:rsid w:val="00CF176B"/>
    <w:rsid w:val="00D17381"/>
    <w:rsid w:val="00D27358"/>
    <w:rsid w:val="00D30CCE"/>
    <w:rsid w:val="00D344F3"/>
    <w:rsid w:val="00D438A7"/>
    <w:rsid w:val="00D71840"/>
    <w:rsid w:val="00D814A9"/>
    <w:rsid w:val="00D8294C"/>
    <w:rsid w:val="00D86D85"/>
    <w:rsid w:val="00D9088E"/>
    <w:rsid w:val="00DA0972"/>
    <w:rsid w:val="00DC6124"/>
    <w:rsid w:val="00E00C0C"/>
    <w:rsid w:val="00E07E35"/>
    <w:rsid w:val="00E340A6"/>
    <w:rsid w:val="00E360FB"/>
    <w:rsid w:val="00E43F1F"/>
    <w:rsid w:val="00E46636"/>
    <w:rsid w:val="00E52D53"/>
    <w:rsid w:val="00E5361E"/>
    <w:rsid w:val="00E722BC"/>
    <w:rsid w:val="00E978C5"/>
    <w:rsid w:val="00EA37F8"/>
    <w:rsid w:val="00EC2536"/>
    <w:rsid w:val="00EE01E1"/>
    <w:rsid w:val="00EE4374"/>
    <w:rsid w:val="00EE736E"/>
    <w:rsid w:val="00EF4EF6"/>
    <w:rsid w:val="00F0470D"/>
    <w:rsid w:val="00F072D0"/>
    <w:rsid w:val="00F41059"/>
    <w:rsid w:val="00F83B73"/>
    <w:rsid w:val="00FA6FDA"/>
    <w:rsid w:val="00FA7934"/>
    <w:rsid w:val="00FB6D3B"/>
    <w:rsid w:val="00FD33D6"/>
    <w:rsid w:val="00FE34DA"/>
    <w:rsid w:val="00FF27E6"/>
    <w:rsid w:val="00FF4822"/>
    <w:rsid w:val="00FF5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81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locked/>
    <w:rsid w:val="00342BBC"/>
    <w:pPr>
      <w:keepNext/>
      <w:spacing w:after="0" w:line="240" w:lineRule="auto"/>
      <w:ind w:left="709"/>
      <w:outlineLvl w:val="0"/>
    </w:pPr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779B6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9494E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19494E"/>
    <w:rPr>
      <w:rFonts w:ascii="Arial" w:hAnsi="Arial" w:cs="Arial"/>
      <w:sz w:val="16"/>
      <w:szCs w:val="16"/>
      <w:lang w:eastAsia="en-US"/>
    </w:rPr>
  </w:style>
  <w:style w:type="paragraph" w:customStyle="1" w:styleId="a7">
    <w:name w:val="Знак"/>
    <w:basedOn w:val="a"/>
    <w:uiPriority w:val="99"/>
    <w:rsid w:val="00342BBC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342BBC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42BBC"/>
    <w:pPr>
      <w:widowControl w:val="0"/>
      <w:shd w:val="clear" w:color="auto" w:fill="FFFFFF"/>
      <w:spacing w:after="0" w:line="331" w:lineRule="exact"/>
      <w:jc w:val="center"/>
    </w:pPr>
    <w:rPr>
      <w:rFonts w:ascii="Times New Roman" w:eastAsia="Times New Roman" w:hAnsi="Times New Roman" w:cs="Times New Roman"/>
      <w:sz w:val="26"/>
      <w:szCs w:val="26"/>
      <w:lang w:val="uk-UA" w:eastAsia="uk-UA"/>
    </w:rPr>
  </w:style>
  <w:style w:type="character" w:customStyle="1" w:styleId="10">
    <w:name w:val="Заголовок 1 Знак"/>
    <w:basedOn w:val="a0"/>
    <w:link w:val="1"/>
    <w:rsid w:val="00342BBC"/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5">
    <w:name w:val="Обычный5"/>
    <w:rsid w:val="004C7E5E"/>
    <w:rPr>
      <w:rFonts w:ascii="Times New Roman" w:eastAsia="Times New Roman" w:hAnsi="Times New Roman"/>
      <w:lang w:val="ru-RU" w:eastAsia="ru-RU"/>
    </w:rPr>
  </w:style>
  <w:style w:type="paragraph" w:styleId="a8">
    <w:name w:val="No Spacing"/>
    <w:uiPriority w:val="1"/>
    <w:qFormat/>
    <w:rsid w:val="009E5262"/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character" w:customStyle="1" w:styleId="a4">
    <w:name w:val="Абзац списка Знак"/>
    <w:basedOn w:val="a0"/>
    <w:link w:val="a3"/>
    <w:uiPriority w:val="99"/>
    <w:locked/>
    <w:rsid w:val="00607E6F"/>
    <w:rPr>
      <w:rFonts w:cs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6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5CEB4-D2CC-4CBA-B943-51625979C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3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</dc:creator>
  <cp:keywords/>
  <dc:description/>
  <cp:lastModifiedBy>1</cp:lastModifiedBy>
  <cp:revision>130</cp:revision>
  <cp:lastPrinted>2021-04-07T05:22:00Z</cp:lastPrinted>
  <dcterms:created xsi:type="dcterms:W3CDTF">2016-12-21T14:21:00Z</dcterms:created>
  <dcterms:modified xsi:type="dcterms:W3CDTF">2021-04-07T07:55:00Z</dcterms:modified>
</cp:coreProperties>
</file>