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5F" w:rsidRDefault="0091125F">
      <w:pPr>
        <w:pStyle w:val="30"/>
        <w:shd w:val="clear" w:color="auto" w:fill="auto"/>
        <w:spacing w:after="0" w:line="280" w:lineRule="exact"/>
        <w:ind w:right="380"/>
      </w:pPr>
      <w:r w:rsidRPr="000A3D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8pt;margin-top:-32.6pt;width:50.4pt;height:59.5pt;z-index:-251658752;mso-wrap-distance-left:5pt;mso-wrap-distance-right:5pt;mso-position-horizontal-relative:margin" wrapcoords="0 0 21600 0 21600 21600 0 21600 0 0">
            <v:imagedata r:id="rId7" o:title="image1"/>
            <w10:wrap type="topAndBottom" anchorx="margin"/>
          </v:shape>
        </w:pict>
      </w:r>
    </w:p>
    <w:p w:rsidR="000A3D00" w:rsidRDefault="00D9331A">
      <w:pPr>
        <w:pStyle w:val="30"/>
        <w:shd w:val="clear" w:color="auto" w:fill="auto"/>
        <w:spacing w:after="0" w:line="280" w:lineRule="exact"/>
        <w:ind w:right="380"/>
      </w:pPr>
      <w:r>
        <w:t>УКРАЇНА</w:t>
      </w:r>
    </w:p>
    <w:p w:rsidR="000A3D00" w:rsidRDefault="00D9331A">
      <w:pPr>
        <w:pStyle w:val="40"/>
        <w:shd w:val="clear" w:color="auto" w:fill="auto"/>
        <w:spacing w:before="0" w:after="313"/>
        <w:ind w:right="380"/>
      </w:pPr>
      <w:proofErr w:type="spellStart"/>
      <w:r>
        <w:t>Коростишівська</w:t>
      </w:r>
      <w:proofErr w:type="spellEnd"/>
      <w:r>
        <w:t xml:space="preserve"> міська рада</w:t>
      </w:r>
      <w:r>
        <w:br/>
        <w:t>Житомирської області</w:t>
      </w:r>
    </w:p>
    <w:p w:rsidR="000A3D00" w:rsidRDefault="00D9331A">
      <w:pPr>
        <w:pStyle w:val="10"/>
        <w:keepNext/>
        <w:keepLines/>
        <w:shd w:val="clear" w:color="auto" w:fill="auto"/>
        <w:spacing w:before="0" w:after="0" w:line="440" w:lineRule="exact"/>
        <w:ind w:right="380"/>
      </w:pPr>
      <w:bookmarkStart w:id="0" w:name="bookmark0"/>
      <w:r>
        <w:t>РОЗПОРЯДЖЕННЯ</w:t>
      </w:r>
      <w:bookmarkEnd w:id="0"/>
    </w:p>
    <w:p w:rsidR="000A3D00" w:rsidRDefault="00D9331A">
      <w:pPr>
        <w:pStyle w:val="30"/>
        <w:shd w:val="clear" w:color="auto" w:fill="auto"/>
        <w:spacing w:after="257" w:line="280" w:lineRule="exact"/>
        <w:ind w:right="380"/>
      </w:pPr>
      <w:r>
        <w:t>МІСЬКОГО голови</w:t>
      </w:r>
      <w:r w:rsidR="0091125F">
        <w:t xml:space="preserve"> </w:t>
      </w:r>
    </w:p>
    <w:p w:rsidR="000A3D00" w:rsidRDefault="0091125F" w:rsidP="0091125F">
      <w:pPr>
        <w:pStyle w:val="50"/>
        <w:shd w:val="clear" w:color="auto" w:fill="auto"/>
        <w:tabs>
          <w:tab w:val="left" w:pos="2562"/>
          <w:tab w:val="left" w:pos="9552"/>
        </w:tabs>
        <w:spacing w:before="0" w:after="302" w:line="200" w:lineRule="exact"/>
        <w:ind w:left="1300"/>
      </w:pPr>
      <w:r>
        <w:rPr>
          <w:rStyle w:val="51"/>
          <w:b/>
          <w:bCs/>
        </w:rPr>
        <w:t>12.01.2017</w:t>
      </w:r>
      <w:r>
        <w:tab/>
        <w:t xml:space="preserve">                                                                                                                 № 2</w:t>
      </w:r>
    </w:p>
    <w:p w:rsidR="000A3D00" w:rsidRDefault="00D9331A">
      <w:pPr>
        <w:pStyle w:val="20"/>
        <w:shd w:val="clear" w:color="auto" w:fill="auto"/>
        <w:spacing w:before="0" w:after="308"/>
        <w:ind w:left="880" w:right="5920"/>
      </w:pPr>
      <w:r>
        <w:t xml:space="preserve">Про створення комісії з вивчення питання, піднятого у колективному зверненні мешканців житлового будинку по </w:t>
      </w:r>
      <w:proofErr w:type="spellStart"/>
      <w:r>
        <w:t>вул.С.Площа</w:t>
      </w:r>
      <w:proofErr w:type="spellEnd"/>
      <w:r>
        <w:t>,24</w:t>
      </w:r>
    </w:p>
    <w:p w:rsidR="000A3D00" w:rsidRDefault="00D9331A">
      <w:pPr>
        <w:pStyle w:val="20"/>
        <w:shd w:val="clear" w:color="auto" w:fill="auto"/>
        <w:spacing w:before="0" w:after="338" w:line="307" w:lineRule="exact"/>
        <w:ind w:left="880" w:right="560" w:firstLine="760"/>
        <w:jc w:val="both"/>
      </w:pPr>
      <w:r>
        <w:t xml:space="preserve">Відповідно до ст.ст. 31, 42 Закону України «Про </w:t>
      </w:r>
      <w:r>
        <w:rPr>
          <w:rStyle w:val="21"/>
        </w:rPr>
        <w:t xml:space="preserve">місцеве самоврядування в </w:t>
      </w:r>
      <w:r>
        <w:t xml:space="preserve">Україні» та </w:t>
      </w:r>
      <w:r>
        <w:rPr>
          <w:rStyle w:val="21"/>
        </w:rPr>
        <w:t xml:space="preserve">з </w:t>
      </w:r>
      <w:r>
        <w:t xml:space="preserve">метою вирішення питання, піднятого у </w:t>
      </w:r>
      <w:r>
        <w:rPr>
          <w:rStyle w:val="21"/>
        </w:rPr>
        <w:t xml:space="preserve">колективному зверненні </w:t>
      </w:r>
      <w:r>
        <w:t xml:space="preserve">мешканців житлового будинку по вул. С.Площа, 24 в </w:t>
      </w:r>
      <w:proofErr w:type="spellStart"/>
      <w:r>
        <w:rPr>
          <w:rStyle w:val="21"/>
        </w:rPr>
        <w:t>м.Коростишеві</w:t>
      </w:r>
      <w:proofErr w:type="spellEnd"/>
      <w:r>
        <w:rPr>
          <w:rStyle w:val="21"/>
        </w:rPr>
        <w:t xml:space="preserve"> щодо </w:t>
      </w:r>
      <w:r>
        <w:t>облаштування в підвальному приміщенні да</w:t>
      </w:r>
      <w:r>
        <w:t xml:space="preserve">ного житлового </w:t>
      </w:r>
      <w:r>
        <w:rPr>
          <w:rStyle w:val="21"/>
        </w:rPr>
        <w:t xml:space="preserve">будинку печі для </w:t>
      </w:r>
      <w:r>
        <w:t>приготування їжі:</w:t>
      </w:r>
    </w:p>
    <w:p w:rsidR="000A3D00" w:rsidRDefault="00D9331A">
      <w:pPr>
        <w:pStyle w:val="20"/>
        <w:shd w:val="clear" w:color="auto" w:fill="auto"/>
        <w:spacing w:before="0" w:after="284" w:line="260" w:lineRule="exact"/>
        <w:ind w:left="880" w:firstLine="760"/>
        <w:jc w:val="both"/>
      </w:pPr>
      <w:r>
        <w:t xml:space="preserve">1.Утворити комісію з вивчення піднятого питання у </w:t>
      </w:r>
      <w:r>
        <w:rPr>
          <w:rStyle w:val="21"/>
        </w:rPr>
        <w:t>наступному складі:</w:t>
      </w:r>
    </w:p>
    <w:p w:rsidR="000A3D00" w:rsidRDefault="00D9331A">
      <w:pPr>
        <w:pStyle w:val="20"/>
        <w:shd w:val="clear" w:color="auto" w:fill="auto"/>
        <w:tabs>
          <w:tab w:val="left" w:pos="3855"/>
        </w:tabs>
        <w:spacing w:before="0" w:after="0" w:line="278" w:lineRule="exact"/>
        <w:ind w:left="880"/>
        <w:jc w:val="both"/>
      </w:pPr>
      <w:proofErr w:type="spellStart"/>
      <w:r>
        <w:t>Башинський</w:t>
      </w:r>
      <w:proofErr w:type="spellEnd"/>
      <w:r>
        <w:tab/>
        <w:t xml:space="preserve">- перший заступник міського голови, </w:t>
      </w:r>
      <w:r>
        <w:rPr>
          <w:rStyle w:val="21"/>
        </w:rPr>
        <w:t>голова комісії;</w:t>
      </w:r>
    </w:p>
    <w:p w:rsidR="000A3D00" w:rsidRDefault="00D9331A">
      <w:pPr>
        <w:pStyle w:val="20"/>
        <w:shd w:val="clear" w:color="auto" w:fill="auto"/>
        <w:spacing w:before="0" w:after="266" w:line="278" w:lineRule="exact"/>
        <w:ind w:left="880"/>
        <w:jc w:val="both"/>
      </w:pPr>
      <w:r>
        <w:t>Сергій Іванович</w:t>
      </w:r>
    </w:p>
    <w:p w:rsidR="000A3D00" w:rsidRDefault="00D9331A">
      <w:pPr>
        <w:pStyle w:val="20"/>
        <w:shd w:val="clear" w:color="auto" w:fill="auto"/>
        <w:tabs>
          <w:tab w:val="left" w:pos="3855"/>
        </w:tabs>
        <w:spacing w:before="0" w:after="0" w:line="322" w:lineRule="exact"/>
        <w:ind w:left="880"/>
        <w:jc w:val="both"/>
      </w:pPr>
      <w:r>
        <w:t>Зелінська</w:t>
      </w:r>
      <w:r>
        <w:tab/>
        <w:t xml:space="preserve">- спеціаліст І категорії </w:t>
      </w:r>
      <w:r>
        <w:rPr>
          <w:rStyle w:val="21"/>
        </w:rPr>
        <w:t>виконавчого комітету</w:t>
      </w:r>
    </w:p>
    <w:p w:rsidR="000A3D00" w:rsidRDefault="00D9331A">
      <w:pPr>
        <w:pStyle w:val="20"/>
        <w:shd w:val="clear" w:color="auto" w:fill="auto"/>
        <w:tabs>
          <w:tab w:val="left" w:pos="3855"/>
        </w:tabs>
        <w:spacing w:before="0" w:after="109" w:line="322" w:lineRule="exact"/>
        <w:ind w:left="880"/>
        <w:jc w:val="both"/>
      </w:pPr>
      <w:r>
        <w:t>Олена Юріївна</w:t>
      </w:r>
      <w:r>
        <w:tab/>
        <w:t xml:space="preserve">Коростишівської міської ради, </w:t>
      </w:r>
      <w:r>
        <w:rPr>
          <w:rStyle w:val="21"/>
        </w:rPr>
        <w:t>секретар комісії;</w:t>
      </w:r>
    </w:p>
    <w:p w:rsidR="000A3D00" w:rsidRDefault="00D9331A">
      <w:pPr>
        <w:pStyle w:val="20"/>
        <w:shd w:val="clear" w:color="auto" w:fill="auto"/>
        <w:spacing w:before="0" w:after="40" w:line="260" w:lineRule="exact"/>
        <w:ind w:right="380"/>
        <w:jc w:val="center"/>
      </w:pPr>
      <w:r>
        <w:t>Члени комісії:</w:t>
      </w:r>
    </w:p>
    <w:p w:rsidR="000A3D00" w:rsidRDefault="00D9331A">
      <w:pPr>
        <w:pStyle w:val="20"/>
        <w:shd w:val="clear" w:color="auto" w:fill="auto"/>
        <w:tabs>
          <w:tab w:val="left" w:pos="3855"/>
        </w:tabs>
        <w:spacing w:before="0" w:after="16" w:line="260" w:lineRule="exact"/>
        <w:ind w:left="880"/>
        <w:jc w:val="both"/>
      </w:pPr>
      <w:proofErr w:type="spellStart"/>
      <w:r>
        <w:t>Вдовіна</w:t>
      </w:r>
      <w:proofErr w:type="spellEnd"/>
      <w:r>
        <w:tab/>
        <w:t>- депутат міської ради (за згодою);</w:t>
      </w:r>
    </w:p>
    <w:p w:rsidR="000A3D00" w:rsidRDefault="00D9331A">
      <w:pPr>
        <w:pStyle w:val="20"/>
        <w:shd w:val="clear" w:color="auto" w:fill="auto"/>
        <w:spacing w:before="0" w:after="303" w:line="260" w:lineRule="exact"/>
        <w:ind w:left="880"/>
        <w:jc w:val="both"/>
      </w:pPr>
      <w:r>
        <w:t>Ольга Валеріївна</w:t>
      </w:r>
    </w:p>
    <w:p w:rsidR="000A3D00" w:rsidRDefault="00D9331A">
      <w:pPr>
        <w:pStyle w:val="20"/>
        <w:shd w:val="clear" w:color="auto" w:fill="auto"/>
        <w:tabs>
          <w:tab w:val="left" w:pos="3855"/>
        </w:tabs>
        <w:spacing w:before="0" w:after="0" w:line="312" w:lineRule="exact"/>
        <w:ind w:left="880"/>
        <w:jc w:val="both"/>
      </w:pPr>
      <w:r>
        <w:rPr>
          <w:lang w:val="ru-RU" w:eastAsia="ru-RU" w:bidi="ru-RU"/>
        </w:rPr>
        <w:t>Геращенко</w:t>
      </w:r>
      <w:r>
        <w:rPr>
          <w:lang w:val="ru-RU" w:eastAsia="ru-RU" w:bidi="ru-RU"/>
        </w:rPr>
        <w:tab/>
      </w:r>
      <w:r>
        <w:t xml:space="preserve">- начальник </w:t>
      </w:r>
      <w:proofErr w:type="spellStart"/>
      <w:r>
        <w:t>Коростишівського</w:t>
      </w:r>
      <w:proofErr w:type="spellEnd"/>
      <w:r>
        <w:t xml:space="preserve"> </w:t>
      </w:r>
      <w:r>
        <w:rPr>
          <w:rStyle w:val="21"/>
        </w:rPr>
        <w:t xml:space="preserve">відділу поліції </w:t>
      </w:r>
      <w:proofErr w:type="spellStart"/>
      <w:r>
        <w:rPr>
          <w:rStyle w:val="21"/>
        </w:rPr>
        <w:t>ГУН</w:t>
      </w:r>
      <w:r w:rsidR="0091125F">
        <w:rPr>
          <w:rStyle w:val="21"/>
        </w:rPr>
        <w:t>П</w:t>
      </w:r>
      <w:proofErr w:type="spellEnd"/>
      <w:r>
        <w:rPr>
          <w:rStyle w:val="21"/>
        </w:rPr>
        <w:t xml:space="preserve"> </w:t>
      </w:r>
      <w:proofErr w:type="gramStart"/>
      <w:r>
        <w:rPr>
          <w:rStyle w:val="21"/>
        </w:rPr>
        <w:t>в</w:t>
      </w:r>
      <w:proofErr w:type="gramEnd"/>
    </w:p>
    <w:p w:rsidR="000A3D00" w:rsidRDefault="00D9331A">
      <w:pPr>
        <w:pStyle w:val="20"/>
        <w:shd w:val="clear" w:color="auto" w:fill="auto"/>
        <w:spacing w:before="0" w:after="292" w:line="312" w:lineRule="exact"/>
        <w:ind w:left="880"/>
        <w:jc w:val="both"/>
      </w:pPr>
      <w:r>
        <w:t>Дмитро Васильович Житомирській області (за згодою)</w:t>
      </w:r>
    </w:p>
    <w:p w:rsidR="000A3D00" w:rsidRDefault="00D9331A">
      <w:pPr>
        <w:pStyle w:val="20"/>
        <w:shd w:val="clear" w:color="auto" w:fill="auto"/>
        <w:tabs>
          <w:tab w:val="left" w:pos="3855"/>
        </w:tabs>
        <w:spacing w:before="0" w:after="0" w:line="322" w:lineRule="exact"/>
        <w:ind w:left="880"/>
        <w:jc w:val="both"/>
      </w:pPr>
      <w:proofErr w:type="spellStart"/>
      <w:r>
        <w:t>Костюченко</w:t>
      </w:r>
      <w:proofErr w:type="spellEnd"/>
      <w:r>
        <w:tab/>
        <w:t xml:space="preserve">- начальник відділу </w:t>
      </w:r>
      <w:r>
        <w:rPr>
          <w:rStyle w:val="21"/>
        </w:rPr>
        <w:t xml:space="preserve">з </w:t>
      </w:r>
      <w:r>
        <w:t xml:space="preserve">питань </w:t>
      </w:r>
      <w:r>
        <w:rPr>
          <w:rStyle w:val="21"/>
        </w:rPr>
        <w:t xml:space="preserve">державного </w:t>
      </w:r>
      <w:proofErr w:type="spellStart"/>
      <w:r>
        <w:rPr>
          <w:rStyle w:val="21"/>
        </w:rPr>
        <w:t>архітектурно-</w:t>
      </w:r>
      <w:proofErr w:type="spellEnd"/>
    </w:p>
    <w:p w:rsidR="000A3D00" w:rsidRDefault="00D9331A">
      <w:pPr>
        <w:pStyle w:val="20"/>
        <w:shd w:val="clear" w:color="auto" w:fill="auto"/>
        <w:tabs>
          <w:tab w:val="left" w:pos="5858"/>
          <w:tab w:val="left" w:pos="9552"/>
        </w:tabs>
        <w:spacing w:before="0" w:after="0" w:line="322" w:lineRule="exact"/>
        <w:ind w:left="880"/>
        <w:jc w:val="both"/>
      </w:pPr>
      <w:r>
        <w:t>Олександр Леонідович будівельного</w:t>
      </w:r>
      <w:r>
        <w:tab/>
        <w:t xml:space="preserve">контролю </w:t>
      </w:r>
      <w:r>
        <w:rPr>
          <w:rStyle w:val="21"/>
        </w:rPr>
        <w:t>виконавчого</w:t>
      </w:r>
      <w:r>
        <w:rPr>
          <w:rStyle w:val="21"/>
        </w:rPr>
        <w:tab/>
        <w:t>комітету</w:t>
      </w:r>
    </w:p>
    <w:p w:rsidR="000A3D00" w:rsidRDefault="00D9331A">
      <w:pPr>
        <w:pStyle w:val="20"/>
        <w:shd w:val="clear" w:color="auto" w:fill="auto"/>
        <w:spacing w:before="0" w:after="290" w:line="260" w:lineRule="exact"/>
        <w:ind w:right="20"/>
        <w:jc w:val="center"/>
      </w:pPr>
      <w:r>
        <w:t>Коростишівської міської ради;</w:t>
      </w:r>
    </w:p>
    <w:p w:rsidR="000A3D00" w:rsidRDefault="00D9331A">
      <w:pPr>
        <w:pStyle w:val="20"/>
        <w:shd w:val="clear" w:color="auto" w:fill="auto"/>
        <w:tabs>
          <w:tab w:val="left" w:pos="3855"/>
        </w:tabs>
        <w:spacing w:before="0" w:after="0"/>
        <w:ind w:left="880"/>
        <w:jc w:val="both"/>
      </w:pPr>
      <w:r>
        <w:rPr>
          <w:lang w:val="ru-RU" w:eastAsia="ru-RU" w:bidi="ru-RU"/>
        </w:rPr>
        <w:t>Романюк</w:t>
      </w:r>
      <w:r>
        <w:rPr>
          <w:lang w:val="ru-RU" w:eastAsia="ru-RU" w:bidi="ru-RU"/>
        </w:rPr>
        <w:tab/>
      </w:r>
      <w:r>
        <w:t xml:space="preserve">- начальник </w:t>
      </w:r>
      <w:proofErr w:type="spellStart"/>
      <w:r>
        <w:t>Коростишівського</w:t>
      </w:r>
      <w:proofErr w:type="spellEnd"/>
      <w:r>
        <w:t xml:space="preserve"> </w:t>
      </w:r>
      <w:proofErr w:type="gramStart"/>
      <w:r>
        <w:rPr>
          <w:rStyle w:val="21"/>
        </w:rPr>
        <w:t>районного</w:t>
      </w:r>
      <w:proofErr w:type="gramEnd"/>
      <w:r>
        <w:rPr>
          <w:rStyle w:val="21"/>
        </w:rPr>
        <w:t xml:space="preserve"> сектору</w:t>
      </w:r>
    </w:p>
    <w:p w:rsidR="000A3D00" w:rsidRDefault="00D9331A">
      <w:pPr>
        <w:pStyle w:val="20"/>
        <w:shd w:val="clear" w:color="auto" w:fill="auto"/>
        <w:tabs>
          <w:tab w:val="left" w:pos="3855"/>
        </w:tabs>
        <w:spacing w:before="0" w:after="0"/>
        <w:ind w:left="880"/>
        <w:jc w:val="both"/>
      </w:pPr>
      <w:r>
        <w:t>Микола</w:t>
      </w:r>
      <w:r>
        <w:tab/>
        <w:t>Управління Державної служби України</w:t>
      </w:r>
      <w:r>
        <w:t xml:space="preserve"> з </w:t>
      </w:r>
      <w:r>
        <w:rPr>
          <w:rStyle w:val="21"/>
        </w:rPr>
        <w:t>надзвичайних</w:t>
      </w:r>
    </w:p>
    <w:p w:rsidR="000A3D00" w:rsidRDefault="00D9331A">
      <w:pPr>
        <w:pStyle w:val="20"/>
        <w:shd w:val="clear" w:color="auto" w:fill="auto"/>
        <w:tabs>
          <w:tab w:val="left" w:pos="3855"/>
        </w:tabs>
        <w:spacing w:before="0" w:after="0"/>
        <w:ind w:left="880"/>
        <w:jc w:val="both"/>
      </w:pPr>
      <w:r>
        <w:t>Володимирович</w:t>
      </w:r>
      <w:r>
        <w:tab/>
        <w:t>ситуацій у Житомирській області (за згодою);</w:t>
      </w:r>
    </w:p>
    <w:p w:rsidR="002631B3" w:rsidRDefault="002631B3">
      <w:pPr>
        <w:pStyle w:val="20"/>
        <w:shd w:val="clear" w:color="auto" w:fill="auto"/>
        <w:tabs>
          <w:tab w:val="left" w:pos="3855"/>
        </w:tabs>
        <w:spacing w:before="0" w:after="0"/>
        <w:ind w:left="880"/>
        <w:jc w:val="both"/>
      </w:pPr>
    </w:p>
    <w:p w:rsidR="002631B3" w:rsidRDefault="002631B3">
      <w:pPr>
        <w:pStyle w:val="20"/>
        <w:shd w:val="clear" w:color="auto" w:fill="auto"/>
        <w:tabs>
          <w:tab w:val="left" w:pos="3855"/>
        </w:tabs>
        <w:spacing w:before="0" w:after="0"/>
        <w:ind w:left="880"/>
        <w:jc w:val="both"/>
      </w:pPr>
    </w:p>
    <w:p w:rsidR="002631B3" w:rsidRDefault="002631B3">
      <w:pPr>
        <w:pStyle w:val="20"/>
        <w:shd w:val="clear" w:color="auto" w:fill="auto"/>
        <w:tabs>
          <w:tab w:val="left" w:pos="3855"/>
        </w:tabs>
        <w:spacing w:before="0" w:after="0"/>
        <w:ind w:left="880"/>
        <w:jc w:val="both"/>
      </w:pPr>
    </w:p>
    <w:p w:rsidR="002631B3" w:rsidRDefault="002631B3">
      <w:pPr>
        <w:pStyle w:val="20"/>
        <w:shd w:val="clear" w:color="auto" w:fill="auto"/>
        <w:tabs>
          <w:tab w:val="left" w:pos="3855"/>
        </w:tabs>
        <w:spacing w:before="0" w:after="0"/>
        <w:ind w:left="880"/>
        <w:jc w:val="both"/>
      </w:pPr>
    </w:p>
    <w:p w:rsidR="002631B3" w:rsidRDefault="002631B3">
      <w:pPr>
        <w:pStyle w:val="20"/>
        <w:shd w:val="clear" w:color="auto" w:fill="auto"/>
        <w:tabs>
          <w:tab w:val="left" w:pos="3855"/>
        </w:tabs>
        <w:spacing w:before="0" w:after="0"/>
        <w:ind w:left="880"/>
        <w:jc w:val="both"/>
      </w:pPr>
    </w:p>
    <w:p w:rsidR="002631B3" w:rsidRDefault="002631B3" w:rsidP="002631B3">
      <w:pPr>
        <w:pStyle w:val="20"/>
        <w:shd w:val="clear" w:color="auto" w:fill="auto"/>
        <w:tabs>
          <w:tab w:val="left" w:pos="3398"/>
        </w:tabs>
        <w:ind w:left="420"/>
      </w:pPr>
      <w:r>
        <w:rPr>
          <w:lang w:val="ru-RU" w:eastAsia="ru-RU" w:bidi="ru-RU"/>
        </w:rPr>
        <w:lastRenderedPageBreak/>
        <w:t>Руденко</w:t>
      </w:r>
      <w:r>
        <w:rPr>
          <w:lang w:val="ru-RU" w:eastAsia="ru-RU" w:bidi="ru-RU"/>
        </w:rPr>
        <w:tab/>
        <w:t xml:space="preserve">- начальник </w:t>
      </w:r>
      <w:r>
        <w:t xml:space="preserve">юридичного відділу </w:t>
      </w:r>
      <w:r>
        <w:rPr>
          <w:rStyle w:val="21"/>
          <w:rFonts w:eastAsia="Franklin Gothic Heavy"/>
          <w:b/>
          <w:bCs/>
        </w:rPr>
        <w:t>виконавчого комітету</w:t>
      </w:r>
    </w:p>
    <w:p w:rsidR="002631B3" w:rsidRDefault="002631B3" w:rsidP="002631B3">
      <w:pPr>
        <w:pStyle w:val="20"/>
        <w:shd w:val="clear" w:color="auto" w:fill="auto"/>
        <w:spacing w:after="244"/>
        <w:ind w:left="420"/>
      </w:pPr>
      <w:r>
        <w:t>Наталія Олексіївна Коростишівської міської ради;</w:t>
      </w:r>
    </w:p>
    <w:p w:rsidR="002631B3" w:rsidRDefault="002631B3" w:rsidP="002631B3">
      <w:pPr>
        <w:pStyle w:val="20"/>
        <w:shd w:val="clear" w:color="auto" w:fill="auto"/>
        <w:tabs>
          <w:tab w:val="left" w:pos="3398"/>
        </w:tabs>
        <w:spacing w:line="326" w:lineRule="exact"/>
        <w:ind w:left="420"/>
      </w:pPr>
      <w:proofErr w:type="spellStart"/>
      <w:r>
        <w:t>Серьожкін</w:t>
      </w:r>
      <w:proofErr w:type="spellEnd"/>
      <w:r>
        <w:tab/>
        <w:t xml:space="preserve">- директор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Коростишівська</w:t>
      </w:r>
      <w:proofErr w:type="spellEnd"/>
      <w:r>
        <w:t xml:space="preserve"> комунальна </w:t>
      </w:r>
      <w:r>
        <w:rPr>
          <w:rStyle w:val="21"/>
          <w:rFonts w:eastAsia="Franklin Gothic Heavy"/>
          <w:b/>
          <w:bCs/>
        </w:rPr>
        <w:t>служба»</w:t>
      </w:r>
    </w:p>
    <w:p w:rsidR="002631B3" w:rsidRDefault="002631B3" w:rsidP="002631B3">
      <w:pPr>
        <w:pStyle w:val="20"/>
        <w:shd w:val="clear" w:color="auto" w:fill="auto"/>
        <w:spacing w:after="240" w:line="326" w:lineRule="exact"/>
        <w:ind w:left="420"/>
      </w:pPr>
      <w:r>
        <w:t>Микола Михайлович</w:t>
      </w:r>
    </w:p>
    <w:p w:rsidR="002631B3" w:rsidRDefault="002631B3" w:rsidP="002631B3">
      <w:pPr>
        <w:pStyle w:val="20"/>
        <w:numPr>
          <w:ilvl w:val="0"/>
          <w:numId w:val="1"/>
        </w:numPr>
        <w:shd w:val="clear" w:color="auto" w:fill="auto"/>
        <w:tabs>
          <w:tab w:val="left" w:pos="1518"/>
        </w:tabs>
        <w:spacing w:before="0" w:after="236" w:line="326" w:lineRule="exact"/>
        <w:ind w:left="420" w:right="180" w:firstLine="720"/>
        <w:jc w:val="both"/>
      </w:pPr>
      <w:r>
        <w:t xml:space="preserve">Комісії, з виїздом на місце, вивчити викладені у </w:t>
      </w:r>
      <w:r>
        <w:rPr>
          <w:rStyle w:val="21"/>
          <w:rFonts w:eastAsia="Franklin Gothic Heavy"/>
          <w:b/>
          <w:bCs/>
        </w:rPr>
        <w:t xml:space="preserve">колективному </w:t>
      </w:r>
      <w:r>
        <w:t xml:space="preserve">зверненні мешканців житлового будинку по </w:t>
      </w:r>
      <w:proofErr w:type="spellStart"/>
      <w:r>
        <w:t>вул.С.Площа</w:t>
      </w:r>
      <w:proofErr w:type="spellEnd"/>
      <w:r>
        <w:t xml:space="preserve">, </w:t>
      </w:r>
      <w:r>
        <w:rPr>
          <w:rStyle w:val="21"/>
          <w:rFonts w:eastAsia="Franklin Gothic Heavy"/>
          <w:b/>
          <w:bCs/>
        </w:rPr>
        <w:t xml:space="preserve">24 в </w:t>
      </w:r>
      <w:proofErr w:type="spellStart"/>
      <w:r>
        <w:rPr>
          <w:rStyle w:val="21"/>
          <w:rFonts w:eastAsia="Franklin Gothic Heavy"/>
          <w:b/>
          <w:bCs/>
        </w:rPr>
        <w:t>м.Коростишеві</w:t>
      </w:r>
      <w:proofErr w:type="spellEnd"/>
      <w:r>
        <w:rPr>
          <w:rStyle w:val="21"/>
          <w:rFonts w:eastAsia="Franklin Gothic Heavy"/>
          <w:b/>
          <w:bCs/>
        </w:rPr>
        <w:t xml:space="preserve"> </w:t>
      </w:r>
      <w:r>
        <w:t xml:space="preserve">обставини справи та надати рекомендації щодо вирішення піднятого </w:t>
      </w:r>
      <w:r>
        <w:rPr>
          <w:rStyle w:val="21"/>
          <w:rFonts w:eastAsia="Franklin Gothic Heavy"/>
          <w:b/>
          <w:bCs/>
        </w:rPr>
        <w:t xml:space="preserve">питання </w:t>
      </w:r>
      <w:r>
        <w:t>згідно чинного законодавства, в межах повноважень міської ради.</w:t>
      </w:r>
    </w:p>
    <w:p w:rsidR="002631B3" w:rsidRDefault="002631B3" w:rsidP="002631B3">
      <w:pPr>
        <w:pStyle w:val="20"/>
        <w:numPr>
          <w:ilvl w:val="0"/>
          <w:numId w:val="1"/>
        </w:numPr>
        <w:shd w:val="clear" w:color="auto" w:fill="auto"/>
        <w:tabs>
          <w:tab w:val="left" w:pos="1518"/>
        </w:tabs>
        <w:spacing w:before="0" w:after="0" w:line="331" w:lineRule="exact"/>
        <w:ind w:left="420" w:right="180" w:firstLine="720"/>
        <w:jc w:val="both"/>
      </w:pPr>
      <w:r>
        <w:t xml:space="preserve">Контроль за виконанням даного розпорядження </w:t>
      </w:r>
      <w:r>
        <w:rPr>
          <w:rStyle w:val="21"/>
          <w:rFonts w:eastAsia="Franklin Gothic Heavy"/>
          <w:b/>
          <w:bCs/>
        </w:rPr>
        <w:t xml:space="preserve">покласти на першого </w:t>
      </w:r>
      <w:r>
        <w:t xml:space="preserve">заступника міського голови </w:t>
      </w:r>
      <w:proofErr w:type="spellStart"/>
      <w:r>
        <w:t>Башинського</w:t>
      </w:r>
      <w:proofErr w:type="spellEnd"/>
      <w:r>
        <w:t xml:space="preserve"> С.І.</w:t>
      </w:r>
    </w:p>
    <w:p w:rsidR="002631B3" w:rsidRDefault="002631B3" w:rsidP="002631B3">
      <w:pPr>
        <w:framePr w:h="251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315710" cy="1595120"/>
            <wp:effectExtent l="19050" t="0" r="8890" b="0"/>
            <wp:docPr id="1" name="Рисунок 1" descr="C:\Users\1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B3" w:rsidRDefault="002631B3" w:rsidP="002631B3">
      <w:pPr>
        <w:rPr>
          <w:sz w:val="2"/>
          <w:szCs w:val="2"/>
        </w:rPr>
      </w:pPr>
    </w:p>
    <w:p w:rsidR="002631B3" w:rsidRDefault="002631B3" w:rsidP="002631B3">
      <w:pPr>
        <w:rPr>
          <w:sz w:val="2"/>
          <w:szCs w:val="2"/>
        </w:rPr>
      </w:pPr>
    </w:p>
    <w:p w:rsidR="002631B3" w:rsidRDefault="002631B3">
      <w:pPr>
        <w:pStyle w:val="20"/>
        <w:shd w:val="clear" w:color="auto" w:fill="auto"/>
        <w:tabs>
          <w:tab w:val="left" w:pos="3855"/>
        </w:tabs>
        <w:spacing w:before="0" w:after="0"/>
        <w:ind w:left="880"/>
        <w:jc w:val="both"/>
      </w:pPr>
    </w:p>
    <w:sectPr w:rsidR="002631B3" w:rsidSect="000A3D00">
      <w:pgSz w:w="11900" w:h="16840"/>
      <w:pgMar w:top="1066" w:right="106" w:bottom="528" w:left="6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31A" w:rsidRDefault="00D9331A" w:rsidP="000A3D00">
      <w:r>
        <w:separator/>
      </w:r>
    </w:p>
  </w:endnote>
  <w:endnote w:type="continuationSeparator" w:id="0">
    <w:p w:rsidR="00D9331A" w:rsidRDefault="00D9331A" w:rsidP="000A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31A" w:rsidRDefault="00D9331A"/>
  </w:footnote>
  <w:footnote w:type="continuationSeparator" w:id="0">
    <w:p w:rsidR="00D9331A" w:rsidRDefault="00D933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C43FD"/>
    <w:multiLevelType w:val="multilevel"/>
    <w:tmpl w:val="34A4E6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A3D00"/>
    <w:rsid w:val="000A3D00"/>
    <w:rsid w:val="002631B3"/>
    <w:rsid w:val="0091125F"/>
    <w:rsid w:val="00A75841"/>
    <w:rsid w:val="00D9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D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D0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A3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A3D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0A3D0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sid w:val="000A3D0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0A3D00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0A3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sid w:val="000A3D00"/>
    <w:rPr>
      <w:b/>
      <w:bCs/>
      <w:color w:val="000000"/>
      <w:spacing w:val="0"/>
      <w:w w:val="100"/>
      <w:position w:val="0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0A3D0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40">
    <w:name w:val="Основной текст (4)"/>
    <w:basedOn w:val="a"/>
    <w:link w:val="4"/>
    <w:rsid w:val="000A3D00"/>
    <w:pPr>
      <w:shd w:val="clear" w:color="auto" w:fill="FFFFFF"/>
      <w:spacing w:before="60" w:after="300" w:line="456" w:lineRule="exact"/>
      <w:jc w:val="center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10">
    <w:name w:val="Заголовок №1"/>
    <w:basedOn w:val="a"/>
    <w:link w:val="1"/>
    <w:rsid w:val="000A3D0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44"/>
      <w:szCs w:val="44"/>
    </w:rPr>
  </w:style>
  <w:style w:type="paragraph" w:customStyle="1" w:styleId="50">
    <w:name w:val="Основной текст (5)"/>
    <w:basedOn w:val="a"/>
    <w:link w:val="5"/>
    <w:rsid w:val="000A3D00"/>
    <w:pPr>
      <w:shd w:val="clear" w:color="auto" w:fill="FFFFFF"/>
      <w:spacing w:before="300" w:after="360" w:line="0" w:lineRule="atLeast"/>
      <w:jc w:val="both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A3D00"/>
    <w:pPr>
      <w:shd w:val="clear" w:color="auto" w:fill="FFFFFF"/>
      <w:spacing w:before="360" w:after="30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631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1B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2017-02-09T07:04:00Z</dcterms:created>
  <dcterms:modified xsi:type="dcterms:W3CDTF">2017-02-09T07:15:00Z</dcterms:modified>
</cp:coreProperties>
</file>