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F8" w:rsidRPr="006142D6" w:rsidRDefault="009911A5" w:rsidP="00B54BF6">
      <w:pPr>
        <w:pStyle w:val="30"/>
        <w:shd w:val="clear" w:color="auto" w:fill="auto"/>
        <w:spacing w:after="0" w:line="280" w:lineRule="exact"/>
        <w:ind w:right="140"/>
        <w:rPr>
          <w:b w:val="0"/>
        </w:rPr>
      </w:pPr>
      <w:r w:rsidRPr="009911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19.6pt;width:60.5pt;height:62.4pt;z-index:-25165875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r w:rsidR="00EE0CE3" w:rsidRPr="006142D6">
        <w:rPr>
          <w:b w:val="0"/>
        </w:rPr>
        <w:t>У</w:t>
      </w:r>
      <w:r w:rsidR="00B3208A" w:rsidRPr="006142D6">
        <w:rPr>
          <w:b w:val="0"/>
        </w:rPr>
        <w:t>країна</w:t>
      </w:r>
    </w:p>
    <w:p w:rsidR="006366F8" w:rsidRPr="006142D6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6142D6">
        <w:rPr>
          <w:rFonts w:ascii="Times New Roman" w:hAnsi="Times New Roman" w:cs="Times New Roman"/>
          <w:b/>
          <w:sz w:val="28"/>
          <w:szCs w:val="28"/>
        </w:rPr>
        <w:t>КОРОСТИШІВСЬКА МІСЬКА РАДА</w:t>
      </w:r>
      <w:r w:rsidR="00EE0CE3" w:rsidRPr="006142D6">
        <w:rPr>
          <w:rFonts w:ascii="Times New Roman" w:hAnsi="Times New Roman" w:cs="Times New Roman"/>
          <w:b/>
          <w:sz w:val="28"/>
          <w:szCs w:val="28"/>
        </w:rPr>
        <w:br/>
      </w:r>
      <w:r w:rsidRPr="006142D6">
        <w:rPr>
          <w:rFonts w:ascii="Times New Roman" w:hAnsi="Times New Roman" w:cs="Times New Roman"/>
          <w:b/>
          <w:sz w:val="28"/>
          <w:szCs w:val="28"/>
        </w:rPr>
        <w:t>КОРОСТИШІВСЬКОГО РАЙОНУ ЖИТОМИРСЬКОЇ ОБЛАСТІ</w:t>
      </w:r>
    </w:p>
    <w:p w:rsidR="00B3208A" w:rsidRPr="006142D6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6366F8" w:rsidRPr="00466290" w:rsidRDefault="00EE0CE3" w:rsidP="00B3208A">
      <w:pPr>
        <w:pStyle w:val="10"/>
        <w:keepNext/>
        <w:keepLines/>
        <w:shd w:val="clear" w:color="auto" w:fill="auto"/>
        <w:spacing w:before="0" w:after="0" w:line="440" w:lineRule="exact"/>
        <w:ind w:right="140"/>
        <w:rPr>
          <w:sz w:val="32"/>
          <w:szCs w:val="32"/>
        </w:rPr>
      </w:pPr>
      <w:bookmarkStart w:id="0" w:name="bookmark0"/>
      <w:r w:rsidRPr="00466290">
        <w:rPr>
          <w:sz w:val="32"/>
          <w:szCs w:val="32"/>
        </w:rPr>
        <w:t>Р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О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З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П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О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Р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Я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Д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Ж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Е</w:t>
      </w:r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Н</w:t>
      </w:r>
      <w:r w:rsidR="00B3208A" w:rsidRPr="00466290">
        <w:rPr>
          <w:sz w:val="32"/>
          <w:szCs w:val="32"/>
        </w:rPr>
        <w:t xml:space="preserve"> </w:t>
      </w:r>
      <w:proofErr w:type="spellStart"/>
      <w:r w:rsidRPr="00466290">
        <w:rPr>
          <w:sz w:val="32"/>
          <w:szCs w:val="32"/>
        </w:rPr>
        <w:t>Н</w:t>
      </w:r>
      <w:proofErr w:type="spellEnd"/>
      <w:r w:rsidR="00B3208A" w:rsidRPr="00466290">
        <w:rPr>
          <w:sz w:val="32"/>
          <w:szCs w:val="32"/>
        </w:rPr>
        <w:t xml:space="preserve"> </w:t>
      </w:r>
      <w:r w:rsidRPr="00466290">
        <w:rPr>
          <w:sz w:val="32"/>
          <w:szCs w:val="32"/>
        </w:rPr>
        <w:t>Я</w:t>
      </w:r>
      <w:bookmarkEnd w:id="0"/>
    </w:p>
    <w:p w:rsidR="006366F8" w:rsidRPr="00466290" w:rsidRDefault="00B3208A" w:rsidP="00B54BF6">
      <w:pPr>
        <w:pStyle w:val="20"/>
        <w:keepNext/>
        <w:keepLines/>
        <w:shd w:val="clear" w:color="auto" w:fill="auto"/>
        <w:spacing w:before="0" w:after="266" w:line="340" w:lineRule="exact"/>
        <w:ind w:right="140"/>
        <w:rPr>
          <w:rStyle w:val="2FranklinGothicHeavy17pt0pt"/>
          <w:rFonts w:ascii="Times New Roman" w:hAnsi="Times New Roman" w:cs="Times New Roman"/>
          <w:b/>
          <w:sz w:val="32"/>
          <w:szCs w:val="32"/>
        </w:rPr>
      </w:pPr>
      <w:r w:rsidRPr="00466290">
        <w:rPr>
          <w:rStyle w:val="2FranklinGothicHeavy17pt0pt"/>
          <w:rFonts w:ascii="Times New Roman" w:hAnsi="Times New Roman" w:cs="Times New Roman"/>
          <w:b/>
          <w:sz w:val="32"/>
          <w:szCs w:val="32"/>
        </w:rPr>
        <w:t>МІСЬКОГО ГОЛОВИ</w:t>
      </w:r>
    </w:p>
    <w:p w:rsidR="0075660C" w:rsidRPr="00B3208A" w:rsidRDefault="0075660C" w:rsidP="0075660C">
      <w:pPr>
        <w:pStyle w:val="20"/>
        <w:keepNext/>
        <w:keepLines/>
        <w:shd w:val="clear" w:color="auto" w:fill="auto"/>
        <w:spacing w:before="0" w:after="0" w:line="340" w:lineRule="exact"/>
        <w:ind w:right="140"/>
        <w:rPr>
          <w:b w:val="0"/>
          <w:sz w:val="32"/>
          <w:szCs w:val="32"/>
        </w:rPr>
      </w:pPr>
    </w:p>
    <w:p w:rsidR="006366F8" w:rsidRPr="006142D6" w:rsidRDefault="006142D6" w:rsidP="006142D6">
      <w:pPr>
        <w:pStyle w:val="22"/>
        <w:shd w:val="clear" w:color="auto" w:fill="auto"/>
        <w:tabs>
          <w:tab w:val="left" w:pos="9017"/>
        </w:tabs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  <w:u w:val="single"/>
        </w:rPr>
        <w:t>_</w:t>
      </w:r>
      <w:r w:rsidR="008C73BA">
        <w:rPr>
          <w:sz w:val="26"/>
          <w:szCs w:val="26"/>
          <w:u w:val="single"/>
        </w:rPr>
        <w:t>27.04.2017</w:t>
      </w:r>
      <w:r w:rsidRPr="006142D6">
        <w:rPr>
          <w:sz w:val="26"/>
          <w:szCs w:val="26"/>
          <w:u w:val="single"/>
        </w:rPr>
        <w:t>_</w:t>
      </w:r>
      <w:r w:rsidR="0075660C" w:rsidRPr="006142D6">
        <w:rPr>
          <w:sz w:val="26"/>
          <w:szCs w:val="26"/>
          <w:u w:val="single"/>
        </w:rPr>
        <w:t xml:space="preserve"> </w:t>
      </w:r>
      <w:r w:rsidR="0075660C" w:rsidRPr="006142D6">
        <w:rPr>
          <w:sz w:val="26"/>
          <w:szCs w:val="26"/>
        </w:rPr>
        <w:t xml:space="preserve">                                                                                                </w:t>
      </w:r>
      <w:r w:rsidR="00EE0CE3" w:rsidRPr="006142D6">
        <w:rPr>
          <w:sz w:val="26"/>
          <w:szCs w:val="26"/>
        </w:rPr>
        <w:t xml:space="preserve">№ </w:t>
      </w:r>
      <w:r w:rsidRPr="006142D6">
        <w:rPr>
          <w:sz w:val="26"/>
          <w:szCs w:val="26"/>
          <w:u w:val="single"/>
        </w:rPr>
        <w:t>__</w:t>
      </w:r>
      <w:r w:rsidR="008C73BA">
        <w:rPr>
          <w:sz w:val="26"/>
          <w:szCs w:val="26"/>
          <w:u w:val="single"/>
        </w:rPr>
        <w:t>47</w:t>
      </w:r>
      <w:r w:rsidR="00B3208A" w:rsidRPr="006142D6">
        <w:rPr>
          <w:rStyle w:val="2FranklinGothicHeavy16pt"/>
          <w:rFonts w:ascii="Times New Roman" w:hAnsi="Times New Roman" w:cs="Times New Roman"/>
          <w:b w:val="0"/>
          <w:bCs w:val="0"/>
          <w:i w:val="0"/>
          <w:sz w:val="26"/>
          <w:szCs w:val="26"/>
        </w:rPr>
        <w:t>____</w:t>
      </w:r>
    </w:p>
    <w:p w:rsidR="0075660C" w:rsidRPr="006142D6" w:rsidRDefault="0075660C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366F8" w:rsidRPr="006142D6" w:rsidRDefault="00EE0CE3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</w:rPr>
        <w:t>Про скликання</w:t>
      </w:r>
      <w:r w:rsidR="00B3208A" w:rsidRPr="006142D6">
        <w:rPr>
          <w:sz w:val="26"/>
          <w:szCs w:val="26"/>
        </w:rPr>
        <w:t xml:space="preserve"> тридцят</w:t>
      </w:r>
      <w:r w:rsidR="006142D6" w:rsidRPr="006142D6">
        <w:rPr>
          <w:sz w:val="26"/>
          <w:szCs w:val="26"/>
        </w:rPr>
        <w:t>ь третьої</w:t>
      </w:r>
      <w:r w:rsidR="00B3208A" w:rsidRPr="006142D6">
        <w:rPr>
          <w:sz w:val="26"/>
          <w:szCs w:val="26"/>
        </w:rPr>
        <w:t xml:space="preserve"> </w:t>
      </w:r>
      <w:r w:rsidRPr="006142D6">
        <w:rPr>
          <w:sz w:val="26"/>
          <w:szCs w:val="26"/>
        </w:rPr>
        <w:t>сесії</w:t>
      </w:r>
    </w:p>
    <w:p w:rsidR="006366F8" w:rsidRPr="006142D6" w:rsidRDefault="00EE0CE3" w:rsidP="006142D6">
      <w:pPr>
        <w:pStyle w:val="22"/>
        <w:shd w:val="clear" w:color="auto" w:fill="auto"/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</w:rPr>
        <w:t xml:space="preserve">міської ради </w:t>
      </w:r>
      <w:r w:rsidR="00B3208A" w:rsidRPr="006142D6">
        <w:rPr>
          <w:sz w:val="26"/>
          <w:szCs w:val="26"/>
        </w:rPr>
        <w:t>сьомого</w:t>
      </w:r>
      <w:r w:rsidRPr="006142D6">
        <w:rPr>
          <w:sz w:val="26"/>
          <w:szCs w:val="26"/>
        </w:rPr>
        <w:t xml:space="preserve"> скликання</w:t>
      </w:r>
    </w:p>
    <w:p w:rsidR="006142D6" w:rsidRDefault="006142D6" w:rsidP="006142D6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860"/>
        <w:rPr>
          <w:sz w:val="26"/>
          <w:szCs w:val="26"/>
        </w:rPr>
      </w:pPr>
    </w:p>
    <w:p w:rsidR="006366F8" w:rsidRPr="006142D6" w:rsidRDefault="00EE0CE3" w:rsidP="00807EE5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709"/>
        <w:rPr>
          <w:sz w:val="26"/>
          <w:szCs w:val="26"/>
        </w:rPr>
      </w:pPr>
      <w:r w:rsidRPr="006142D6">
        <w:rPr>
          <w:sz w:val="26"/>
          <w:szCs w:val="26"/>
        </w:rPr>
        <w:t>Відповідно до ст.46 Закону України «Про місцеве самоврядування в Україні», скликати</w:t>
      </w:r>
      <w:r w:rsidR="00B3208A" w:rsidRPr="006142D6">
        <w:rPr>
          <w:sz w:val="26"/>
          <w:szCs w:val="26"/>
        </w:rPr>
        <w:t xml:space="preserve"> тридцят</w:t>
      </w:r>
      <w:r w:rsidR="006142D6" w:rsidRPr="006142D6">
        <w:rPr>
          <w:sz w:val="26"/>
          <w:szCs w:val="26"/>
        </w:rPr>
        <w:t>ь третю</w:t>
      </w:r>
      <w:r w:rsidRPr="006142D6">
        <w:rPr>
          <w:sz w:val="26"/>
          <w:szCs w:val="26"/>
        </w:rPr>
        <w:t xml:space="preserve"> сесію міської ради сь</w:t>
      </w:r>
      <w:r w:rsidR="00B3208A" w:rsidRPr="006142D6">
        <w:rPr>
          <w:sz w:val="26"/>
          <w:szCs w:val="26"/>
        </w:rPr>
        <w:t>о</w:t>
      </w:r>
      <w:r w:rsidRPr="006142D6">
        <w:rPr>
          <w:sz w:val="26"/>
          <w:szCs w:val="26"/>
        </w:rPr>
        <w:t xml:space="preserve">мого скликання </w:t>
      </w:r>
      <w:r w:rsidR="006142D6" w:rsidRPr="006142D6">
        <w:rPr>
          <w:sz w:val="26"/>
          <w:szCs w:val="26"/>
        </w:rPr>
        <w:t>16</w:t>
      </w:r>
      <w:r w:rsidR="00B3208A" w:rsidRPr="006142D6">
        <w:rPr>
          <w:sz w:val="26"/>
          <w:szCs w:val="26"/>
        </w:rPr>
        <w:t xml:space="preserve"> </w:t>
      </w:r>
      <w:r w:rsidR="006142D6" w:rsidRPr="006142D6">
        <w:rPr>
          <w:sz w:val="26"/>
          <w:szCs w:val="26"/>
        </w:rPr>
        <w:t>травня</w:t>
      </w:r>
      <w:r w:rsidRPr="006142D6">
        <w:rPr>
          <w:sz w:val="26"/>
          <w:szCs w:val="26"/>
        </w:rPr>
        <w:t xml:space="preserve"> 2017 року, о 10-ій годині, в сесійній залі міської ради.</w:t>
      </w:r>
    </w:p>
    <w:p w:rsidR="006142D6" w:rsidRDefault="006142D6" w:rsidP="00807EE5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6366F8" w:rsidRPr="006142D6" w:rsidRDefault="00EE0CE3" w:rsidP="00807EE5">
      <w:pPr>
        <w:pStyle w:val="30"/>
        <w:shd w:val="clear" w:color="auto" w:fill="auto"/>
        <w:tabs>
          <w:tab w:val="left" w:pos="949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142D6">
        <w:rPr>
          <w:sz w:val="26"/>
          <w:szCs w:val="26"/>
        </w:rPr>
        <w:t>На розгляд сесії внести питання:</w:t>
      </w:r>
    </w:p>
    <w:p w:rsidR="006142D6" w:rsidRPr="006142D6" w:rsidRDefault="006142D6" w:rsidP="00807EE5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2D6">
        <w:rPr>
          <w:rFonts w:ascii="Times New Roman" w:eastAsia="Times New Roman" w:hAnsi="Times New Roman" w:cs="Times New Roman"/>
          <w:sz w:val="26"/>
          <w:szCs w:val="26"/>
        </w:rPr>
        <w:t>Про врегулювання земельних відносин на території міської ради згідно чинного законодавства.</w:t>
      </w:r>
    </w:p>
    <w:p w:rsidR="006142D6" w:rsidRPr="006142D6" w:rsidRDefault="006142D6" w:rsidP="00807EE5">
      <w:pPr>
        <w:widowControl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2D6">
        <w:rPr>
          <w:rFonts w:ascii="Times New Roman" w:eastAsia="Times New Roman" w:hAnsi="Times New Roman" w:cs="Times New Roman"/>
          <w:sz w:val="26"/>
          <w:szCs w:val="26"/>
        </w:rPr>
        <w:t>Про надання дозволу на розроблення документації із землеустрою.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1.2. </w:t>
      </w:r>
      <w:r w:rsidRPr="006142D6">
        <w:rPr>
          <w:rFonts w:eastAsia="Times New Roman" w:cs="Times New Roman"/>
          <w:sz w:val="26"/>
          <w:szCs w:val="26"/>
        </w:rPr>
        <w:t xml:space="preserve">Про </w:t>
      </w:r>
      <w:proofErr w:type="spellStart"/>
      <w:r w:rsidRPr="006142D6">
        <w:rPr>
          <w:rFonts w:eastAsia="Times New Roman" w:cs="Times New Roman"/>
          <w:sz w:val="26"/>
          <w:szCs w:val="26"/>
        </w:rPr>
        <w:t>затвердження</w:t>
      </w:r>
      <w:proofErr w:type="spellEnd"/>
      <w:r w:rsidRPr="006142D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142D6">
        <w:rPr>
          <w:rFonts w:eastAsia="Times New Roman" w:cs="Times New Roman"/>
          <w:sz w:val="26"/>
          <w:szCs w:val="26"/>
        </w:rPr>
        <w:t>документації</w:t>
      </w:r>
      <w:proofErr w:type="spellEnd"/>
      <w:r w:rsidRPr="006142D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142D6">
        <w:rPr>
          <w:rFonts w:eastAsia="Times New Roman" w:cs="Times New Roman"/>
          <w:sz w:val="26"/>
          <w:szCs w:val="26"/>
        </w:rPr>
        <w:t>із</w:t>
      </w:r>
      <w:proofErr w:type="spellEnd"/>
      <w:r w:rsidRPr="006142D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142D6">
        <w:rPr>
          <w:rFonts w:eastAsia="Times New Roman" w:cs="Times New Roman"/>
          <w:sz w:val="26"/>
          <w:szCs w:val="26"/>
        </w:rPr>
        <w:t>землеустрою</w:t>
      </w:r>
      <w:proofErr w:type="spellEnd"/>
      <w:r w:rsidRPr="006142D6">
        <w:rPr>
          <w:rFonts w:eastAsia="Times New Roman" w:cs="Times New Roman"/>
          <w:sz w:val="26"/>
          <w:szCs w:val="26"/>
        </w:rPr>
        <w:t>.</w:t>
      </w:r>
    </w:p>
    <w:p w:rsidR="006142D6" w:rsidRPr="006142D6" w:rsidRDefault="006142D6" w:rsidP="00807EE5">
      <w:pPr>
        <w:shd w:val="clear" w:color="auto" w:fill="FFFFFF"/>
        <w:tabs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2D6">
        <w:rPr>
          <w:rFonts w:ascii="Times New Roman" w:eastAsia="Times New Roman" w:hAnsi="Times New Roman" w:cs="Times New Roman"/>
          <w:sz w:val="26"/>
          <w:szCs w:val="26"/>
        </w:rPr>
        <w:t xml:space="preserve">1.3.    Про внесення змін до рішень </w:t>
      </w:r>
      <w:proofErr w:type="spellStart"/>
      <w:r w:rsidRPr="006142D6">
        <w:rPr>
          <w:rFonts w:ascii="Times New Roman" w:eastAsia="Times New Roman" w:hAnsi="Times New Roman" w:cs="Times New Roman"/>
          <w:sz w:val="26"/>
          <w:szCs w:val="26"/>
        </w:rPr>
        <w:t>Коростишівської</w:t>
      </w:r>
      <w:proofErr w:type="spellEnd"/>
      <w:r w:rsidRPr="006142D6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1.4. Про надання дозволу на розроблення технічної документації із нормативної грошової оцінки земель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м.Коростишева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, сіл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Теснівки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та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Бобрика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>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>1.5. Про розгляд заяви ТОВ «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Свободна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енергія».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>1.6. Про поновлення договору оренди земельної ділянки несільськогосподарського призначення.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>1.7. Про надання дозволу на виготовлення експертної грошової оцінки земельних ділянок несільськогосподарського призначення.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1.8. Про внесення змін до рішення восьмої сесії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міської ради сьомого скликання від 17 березня 2016р. №97 «Про внесення змін до рішення 47 (скликаної позачергово) сесії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міської ради 6 скликання від 24.03.2015р. №954 «Про встановлення ставок плати за землю».</w:t>
      </w:r>
    </w:p>
    <w:p w:rsidR="006142D6" w:rsidRPr="006142D6" w:rsidRDefault="006142D6" w:rsidP="00807EE5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498"/>
        </w:tabs>
        <w:ind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2. </w:t>
      </w:r>
      <w:r w:rsidRPr="006142D6">
        <w:rPr>
          <w:sz w:val="26"/>
          <w:szCs w:val="26"/>
          <w:lang w:val="uk-UA"/>
        </w:rPr>
        <w:t>Про затвердження звіту «Про виконання міського бюджету за І квартал 2017 року».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>3. Про розгляд листа адміністрації ПАТ «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Коростишівський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льонозавод».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4. Про внесення змін до Положення про відділ з питань державного архітектурно-будівельного контролю виконавчого комітету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міської ради.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5. Про внесення змін до рішень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Коросишівської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міської ради сьомого скликання.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 xml:space="preserve">6. Про внесення змін до Положення про постійні комісії </w:t>
      </w:r>
      <w:proofErr w:type="spellStart"/>
      <w:r w:rsidRPr="006142D6">
        <w:rPr>
          <w:rFonts w:eastAsia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6142D6">
        <w:rPr>
          <w:rFonts w:eastAsia="Times New Roman" w:cs="Times New Roman"/>
          <w:sz w:val="26"/>
          <w:szCs w:val="26"/>
          <w:lang w:val="uk-UA"/>
        </w:rPr>
        <w:t xml:space="preserve"> міської ради </w:t>
      </w:r>
      <w:r w:rsidRPr="006142D6">
        <w:rPr>
          <w:rFonts w:eastAsia="Times New Roman" w:cs="Times New Roman"/>
          <w:sz w:val="26"/>
          <w:szCs w:val="26"/>
          <w:lang w:val="en-US"/>
        </w:rPr>
        <w:t>VII</w:t>
      </w:r>
      <w:r w:rsidRPr="006142D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142D6">
        <w:rPr>
          <w:rFonts w:eastAsia="Times New Roman" w:cs="Times New Roman"/>
          <w:sz w:val="26"/>
          <w:szCs w:val="26"/>
        </w:rPr>
        <w:t>скликання</w:t>
      </w:r>
      <w:proofErr w:type="spellEnd"/>
      <w:r w:rsidRPr="006142D6">
        <w:rPr>
          <w:rFonts w:eastAsia="Times New Roman" w:cs="Times New Roman"/>
          <w:sz w:val="26"/>
          <w:szCs w:val="26"/>
        </w:rPr>
        <w:t>.</w:t>
      </w:r>
    </w:p>
    <w:p w:rsidR="006142D6" w:rsidRPr="006142D6" w:rsidRDefault="006142D6" w:rsidP="00807EE5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498"/>
          <w:tab w:val="left" w:pos="9780"/>
        </w:tabs>
        <w:ind w:right="-1"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6142D6">
        <w:rPr>
          <w:rFonts w:eastAsia="Times New Roman" w:cs="Times New Roman"/>
          <w:sz w:val="26"/>
          <w:szCs w:val="26"/>
          <w:lang w:val="uk-UA"/>
        </w:rPr>
        <w:t>7. Про внесення змін до планувальної документації.</w:t>
      </w:r>
    </w:p>
    <w:p w:rsidR="006142D6" w:rsidRPr="00807EE5" w:rsidRDefault="006142D6" w:rsidP="00807EE5">
      <w:pPr>
        <w:tabs>
          <w:tab w:val="left" w:pos="949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bdr w:val="nil"/>
          <w:lang w:eastAsia="ru-RU" w:bidi="ar-SA"/>
        </w:rPr>
      </w:pPr>
      <w:r w:rsidRPr="00807EE5">
        <w:rPr>
          <w:rFonts w:ascii="Times New Roman" w:eastAsia="Times New Roman" w:hAnsi="Times New Roman" w:cs="Times New Roman"/>
          <w:sz w:val="26"/>
          <w:szCs w:val="26"/>
          <w:u w:color="000000"/>
          <w:bdr w:val="nil"/>
          <w:lang w:eastAsia="ru-RU" w:bidi="ar-SA"/>
        </w:rPr>
        <w:t xml:space="preserve">8. </w:t>
      </w:r>
      <w:hyperlink r:id="rId8" w:history="1">
        <w:r w:rsidRP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>Про затвердження Правил благоустрою </w:t>
        </w:r>
        <w:proofErr w:type="spellStart"/>
        <w:r w:rsidRP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>Коростишівської</w:t>
        </w:r>
        <w:proofErr w:type="spellEnd"/>
        <w:r w:rsid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 xml:space="preserve"> </w:t>
        </w:r>
        <w:r w:rsidRP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>об’єднаної</w:t>
        </w:r>
        <w:r w:rsid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 xml:space="preserve"> </w:t>
        </w:r>
        <w:r w:rsidRPr="00807EE5">
          <w:rPr>
            <w:rFonts w:ascii="Times New Roman" w:eastAsia="Times New Roman" w:hAnsi="Times New Roman" w:cs="Times New Roman"/>
            <w:u w:color="000000"/>
            <w:bdr w:val="nil"/>
            <w:lang w:eastAsia="ru-RU" w:bidi="ar-SA"/>
          </w:rPr>
          <w:t> територіальної громади. </w:t>
        </w:r>
      </w:hyperlink>
    </w:p>
    <w:p w:rsidR="0075660C" w:rsidRPr="00807EE5" w:rsidRDefault="0075660C" w:rsidP="00807EE5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6"/>
          <w:szCs w:val="26"/>
          <w:u w:color="000000"/>
          <w:bdr w:val="nil"/>
          <w:lang w:eastAsia="ru-RU" w:bidi="ar-SA"/>
        </w:rPr>
      </w:pPr>
    </w:p>
    <w:p w:rsidR="00B54BF6" w:rsidRPr="006142D6" w:rsidRDefault="00B54BF6" w:rsidP="00807EE5">
      <w:pPr>
        <w:pStyle w:val="22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142D6">
        <w:rPr>
          <w:sz w:val="26"/>
          <w:szCs w:val="26"/>
        </w:rPr>
        <w:t xml:space="preserve">На сесію запросити депутатів обласної, районної рад, закріплених за </w:t>
      </w:r>
      <w:r w:rsidR="006142D6" w:rsidRPr="006142D6">
        <w:rPr>
          <w:sz w:val="26"/>
          <w:szCs w:val="26"/>
        </w:rPr>
        <w:t>населеними пунктами міської ради</w:t>
      </w:r>
      <w:r w:rsidRPr="006142D6">
        <w:rPr>
          <w:sz w:val="26"/>
          <w:szCs w:val="26"/>
        </w:rPr>
        <w:t xml:space="preserve">; голову районної ради; голову районної державної адміністрації; начальників </w:t>
      </w:r>
      <w:proofErr w:type="spellStart"/>
      <w:r w:rsidRPr="006142D6">
        <w:rPr>
          <w:sz w:val="26"/>
          <w:szCs w:val="26"/>
        </w:rPr>
        <w:t>Коростишівського</w:t>
      </w:r>
      <w:proofErr w:type="spellEnd"/>
      <w:r w:rsidRPr="006142D6">
        <w:rPr>
          <w:sz w:val="26"/>
          <w:szCs w:val="26"/>
        </w:rPr>
        <w:t xml:space="preserve"> відділу поліції ГУ НП в Житомирській області, ОДПІ ГУ ДФС у Житомирській області; керівників підприємств міської комунальної власності, </w:t>
      </w:r>
      <w:r w:rsidR="006142D6" w:rsidRPr="006142D6">
        <w:rPr>
          <w:sz w:val="26"/>
          <w:szCs w:val="26"/>
        </w:rPr>
        <w:t>структурних підрозділів міської ради</w:t>
      </w:r>
      <w:r w:rsidRPr="006142D6">
        <w:rPr>
          <w:sz w:val="26"/>
          <w:szCs w:val="26"/>
        </w:rPr>
        <w:t>; представників засобів масової інформації.</w:t>
      </w:r>
    </w:p>
    <w:p w:rsidR="00B54BF6" w:rsidRPr="006142D6" w:rsidRDefault="00B54BF6" w:rsidP="006142D6">
      <w:pPr>
        <w:rPr>
          <w:sz w:val="26"/>
          <w:szCs w:val="26"/>
        </w:rPr>
      </w:pPr>
    </w:p>
    <w:p w:rsidR="00B54BF6" w:rsidRPr="006142D6" w:rsidRDefault="00B54BF6" w:rsidP="006142D6">
      <w:pPr>
        <w:rPr>
          <w:sz w:val="26"/>
          <w:szCs w:val="26"/>
        </w:rPr>
      </w:pPr>
    </w:p>
    <w:p w:rsidR="0075660C" w:rsidRPr="006142D6" w:rsidRDefault="0075660C" w:rsidP="006142D6">
      <w:pPr>
        <w:rPr>
          <w:sz w:val="26"/>
          <w:szCs w:val="26"/>
        </w:rPr>
      </w:pPr>
    </w:p>
    <w:p w:rsidR="006142D6" w:rsidRPr="006142D6" w:rsidRDefault="0075660C" w:rsidP="006142D6">
      <w:pPr>
        <w:pStyle w:val="22"/>
        <w:shd w:val="clear" w:color="auto" w:fill="auto"/>
        <w:tabs>
          <w:tab w:val="left" w:pos="2424"/>
        </w:tabs>
        <w:spacing w:before="0" w:after="0" w:line="240" w:lineRule="auto"/>
        <w:rPr>
          <w:sz w:val="26"/>
          <w:szCs w:val="26"/>
        </w:rPr>
      </w:pPr>
      <w:r w:rsidRPr="006142D6">
        <w:rPr>
          <w:sz w:val="26"/>
          <w:szCs w:val="26"/>
        </w:rPr>
        <w:t xml:space="preserve">Міський голова </w:t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ab/>
      </w:r>
      <w:r w:rsidR="00173AB9" w:rsidRPr="006142D6">
        <w:rPr>
          <w:sz w:val="26"/>
          <w:szCs w:val="26"/>
        </w:rPr>
        <w:tab/>
      </w:r>
      <w:r w:rsidRPr="006142D6">
        <w:rPr>
          <w:sz w:val="26"/>
          <w:szCs w:val="26"/>
        </w:rPr>
        <w:t>І.М.Кохан</w:t>
      </w:r>
    </w:p>
    <w:p w:rsidR="006142D6" w:rsidRDefault="006142D6" w:rsidP="006142D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lastRenderedPageBreak/>
        <w:t>Погодження (візування) проекту</w:t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t>розпорядження міського голови</w:t>
      </w:r>
    </w:p>
    <w:p w:rsidR="006142D6" w:rsidRPr="006142D6" w:rsidRDefault="006142D6" w:rsidP="006142D6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42D6">
        <w:rPr>
          <w:rFonts w:ascii="Times New Roman" w:hAnsi="Times New Roman" w:cs="Times New Roman"/>
          <w:spacing w:val="-2"/>
          <w:sz w:val="26"/>
          <w:szCs w:val="26"/>
        </w:rPr>
        <w:t>Проект внесено: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Головний спеціаліст загального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відділу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«___»____________2017 року                                                          О.М.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Осмолович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Начальник загального відділу 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«____»___________2017 року                                                         О.Ю. Зелінська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Начальник відділу правової та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кадрової роботи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«____»___________2017 року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     О.В.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Окушко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Секретар міської ради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«____»_________2017 року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Н.М. 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Єсипчук</w:t>
      </w:r>
      <w:proofErr w:type="spellEnd"/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Керуючий справами виконавчого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комітету міської ради</w:t>
      </w:r>
    </w:p>
    <w:p w:rsidR="006142D6" w:rsidRPr="006142D6" w:rsidRDefault="006142D6" w:rsidP="006142D6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«____»__________2017 року                                                              В.В. Коваленко</w:t>
      </w:r>
    </w:p>
    <w:p w:rsidR="006142D6" w:rsidRPr="006142D6" w:rsidRDefault="006142D6" w:rsidP="00614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6142D6" w:rsidRDefault="006142D6" w:rsidP="006142D6">
      <w:pPr>
        <w:spacing w:line="360" w:lineRule="auto"/>
        <w:jc w:val="both"/>
        <w:rPr>
          <w:sz w:val="28"/>
          <w:szCs w:val="28"/>
        </w:rPr>
      </w:pPr>
    </w:p>
    <w:p w:rsidR="00B54BF6" w:rsidRDefault="00B54BF6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</w:p>
    <w:sectPr w:rsidR="00B54BF6" w:rsidSect="0075660C">
      <w:headerReference w:type="default" r:id="rId9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26" w:rsidRDefault="00083326" w:rsidP="006366F8">
      <w:r>
        <w:separator/>
      </w:r>
    </w:p>
  </w:endnote>
  <w:endnote w:type="continuationSeparator" w:id="0">
    <w:p w:rsidR="00083326" w:rsidRDefault="00083326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26" w:rsidRDefault="00083326"/>
  </w:footnote>
  <w:footnote w:type="continuationSeparator" w:id="0">
    <w:p w:rsidR="00083326" w:rsidRDefault="000833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B54B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50B69"/>
    <w:rsid w:val="00053D81"/>
    <w:rsid w:val="00083326"/>
    <w:rsid w:val="0009675E"/>
    <w:rsid w:val="00097A5A"/>
    <w:rsid w:val="00173AB9"/>
    <w:rsid w:val="002B3F8D"/>
    <w:rsid w:val="0044067C"/>
    <w:rsid w:val="00466290"/>
    <w:rsid w:val="004B3E4D"/>
    <w:rsid w:val="00511A3E"/>
    <w:rsid w:val="005A4197"/>
    <w:rsid w:val="006142D6"/>
    <w:rsid w:val="006366F8"/>
    <w:rsid w:val="0075660C"/>
    <w:rsid w:val="00792F2A"/>
    <w:rsid w:val="007C32E7"/>
    <w:rsid w:val="00807EE5"/>
    <w:rsid w:val="008327E3"/>
    <w:rsid w:val="008B43E6"/>
    <w:rsid w:val="008C11AD"/>
    <w:rsid w:val="008C1B57"/>
    <w:rsid w:val="008C73BA"/>
    <w:rsid w:val="009911A5"/>
    <w:rsid w:val="009A0ED2"/>
    <w:rsid w:val="00AB3652"/>
    <w:rsid w:val="00B3208A"/>
    <w:rsid w:val="00B54BF6"/>
    <w:rsid w:val="00C204D6"/>
    <w:rsid w:val="00C31746"/>
    <w:rsid w:val="00D74AFE"/>
    <w:rsid w:val="00DA6E89"/>
    <w:rsid w:val="00E84ED8"/>
    <w:rsid w:val="00ED25FA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11">
    <w:name w:val="Обычный1"/>
    <w:rsid w:val="006142D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styshiv-rada.gov.ua/images/%D0%9F%D1%80%D0%BE%D0%B5%D0%BA%D1%82%D0%B8_%D1%80%D1%96%D1%88%D0%B5%D0%BD%D1%8C/31_%D1%81%D0%B5%D1%81%D1%96%D1%8F/%D1%80%D1%96%D1%88%D0%B5%D0%BD%D0%BD%D1%8F_%D0%BF%D1%80%D0%B0%D0%B2%D0%B8%D0%BB%D0%B0_%D0%B1%D0%BB%D0%B0%D0%B3%D0%BE%D1%83%D1%81%D1%82%D1%80%D0%BE%D1%8E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2017-04-28T07:47:00Z</cp:lastPrinted>
  <dcterms:created xsi:type="dcterms:W3CDTF">2017-03-15T06:10:00Z</dcterms:created>
  <dcterms:modified xsi:type="dcterms:W3CDTF">2017-04-28T09:23:00Z</dcterms:modified>
</cp:coreProperties>
</file>