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7C" w:rsidRPr="006D1B7C" w:rsidRDefault="006D1B7C" w:rsidP="006D1B7C">
      <w:pPr>
        <w:shd w:val="clear" w:color="auto" w:fill="FFFFFF"/>
        <w:spacing w:before="225" w:after="225" w:line="240" w:lineRule="auto"/>
        <w:jc w:val="right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b/>
          <w:bCs/>
          <w:color w:val="434343"/>
          <w:sz w:val="28"/>
        </w:rPr>
        <w:t>Україна</w:t>
      </w:r>
      <w:r w:rsidRPr="006D1B7C">
        <w:rPr>
          <w:rFonts w:ascii="Times New Roman" w:eastAsia="Times New Roman" w:hAnsi="Times New Roman" w:cs="Times New Roman"/>
          <w:color w:val="434343"/>
          <w:sz w:val="28"/>
        </w:rPr>
        <w:t> </w:t>
      </w:r>
      <w:r w:rsidRPr="006D1B7C">
        <w:rPr>
          <w:rFonts w:ascii="Times New Roman" w:eastAsia="Times New Roman" w:hAnsi="Times New Roman" w:cs="Times New Roman"/>
          <w:color w:val="434343"/>
          <w:sz w:val="28"/>
          <w:szCs w:val="28"/>
        </w:rPr>
        <w:t>                                              Проект 4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b/>
          <w:bCs/>
          <w:color w:val="434343"/>
          <w:sz w:val="28"/>
        </w:rPr>
        <w:t>КОРОСТИШІВСЬКА МІСЬКА РАДА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b/>
          <w:bCs/>
          <w:color w:val="434343"/>
          <w:sz w:val="28"/>
        </w:rPr>
        <w:t>КОРОСТИШІВСЬКОГО РАЙОНУ ЖИТОМИРСЬКОЇ ОБЛАСТІ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  <w:r w:rsidRPr="006D1B7C">
        <w:rPr>
          <w:rFonts w:ascii="Times New Roman" w:eastAsia="Times New Roman" w:hAnsi="Times New Roman" w:cs="Times New Roman"/>
          <w:b/>
          <w:bCs/>
          <w:color w:val="434343"/>
          <w:sz w:val="28"/>
        </w:rPr>
        <w:t>РІШЕННЯ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b/>
          <w:bCs/>
          <w:color w:val="434343"/>
          <w:sz w:val="28"/>
        </w:rPr>
        <w:t>Коростишівської міської ради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color w:val="434343"/>
          <w:sz w:val="28"/>
          <w:szCs w:val="28"/>
        </w:rPr>
        <w:t>(тридцята сесія сьомого скликання)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color w:val="434343"/>
          <w:sz w:val="23"/>
          <w:szCs w:val="23"/>
        </w:rPr>
        <w:t>___________</w:t>
      </w:r>
      <w:r w:rsidRPr="006D1B7C">
        <w:rPr>
          <w:rFonts w:ascii="Times New Roman" w:eastAsia="Times New Roman" w:hAnsi="Times New Roman" w:cs="Times New Roman"/>
          <w:b/>
          <w:bCs/>
          <w:color w:val="434343"/>
          <w:sz w:val="23"/>
        </w:rPr>
        <w:t>                                                                                 </w:t>
      </w:r>
      <w:r w:rsidRPr="006D1B7C">
        <w:rPr>
          <w:rFonts w:ascii="Times New Roman" w:eastAsia="Times New Roman" w:hAnsi="Times New Roman" w:cs="Times New Roman"/>
          <w:color w:val="434343"/>
          <w:sz w:val="23"/>
          <w:szCs w:val="23"/>
        </w:rPr>
        <w:t>№</w:t>
      </w:r>
      <w:r w:rsidRPr="006D1B7C">
        <w:rPr>
          <w:rFonts w:ascii="Times New Roman" w:eastAsia="Times New Roman" w:hAnsi="Times New Roman" w:cs="Times New Roman"/>
          <w:b/>
          <w:bCs/>
          <w:color w:val="434343"/>
          <w:sz w:val="23"/>
        </w:rPr>
        <w:t> ______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b/>
          <w:bCs/>
          <w:color w:val="434343"/>
          <w:sz w:val="23"/>
        </w:rPr>
        <w:t> </w:t>
      </w:r>
      <w:r w:rsidRPr="006D1B7C">
        <w:rPr>
          <w:rFonts w:ascii="Times New Roman" w:eastAsia="Times New Roman" w:hAnsi="Times New Roman" w:cs="Times New Roman"/>
          <w:color w:val="434343"/>
          <w:sz w:val="27"/>
          <w:szCs w:val="27"/>
        </w:rPr>
        <w:t>Про утворення старостинських округів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ind w:firstLine="709"/>
        <w:jc w:val="both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color w:val="434343"/>
          <w:sz w:val="27"/>
          <w:szCs w:val="27"/>
        </w:rPr>
        <w:t>З метою належного здійснення виконання наданих старостам повноважень щодо забезпечення захисту прав, свобод, інтересів громадян сільських населених пунктів, їх представництва, керуючись</w:t>
      </w:r>
      <w:r w:rsidRPr="006D1B7C">
        <w:rPr>
          <w:rFonts w:ascii="Times New Roman" w:eastAsia="Times New Roman" w:hAnsi="Times New Roman" w:cs="Times New Roman"/>
          <w:color w:val="434343"/>
          <w:sz w:val="23"/>
        </w:rPr>
        <w:t> </w:t>
      </w:r>
      <w:r w:rsidRPr="006D1B7C">
        <w:rPr>
          <w:rFonts w:ascii="Times New Roman" w:eastAsia="Times New Roman" w:hAnsi="Times New Roman" w:cs="Times New Roman"/>
          <w:color w:val="434343"/>
          <w:sz w:val="23"/>
          <w:szCs w:val="23"/>
        </w:rPr>
        <w:t>ст.1, п.1 ч.3 ст.26 Закону України «Про місцеве самоврядування в</w:t>
      </w:r>
      <w:r w:rsidRPr="006D1B7C">
        <w:rPr>
          <w:rFonts w:ascii="Times New Roman" w:eastAsia="Times New Roman" w:hAnsi="Times New Roman" w:cs="Times New Roman"/>
          <w:color w:val="434343"/>
          <w:sz w:val="23"/>
        </w:rPr>
        <w:t> </w:t>
      </w:r>
      <w:r w:rsidRPr="006D1B7C">
        <w:rPr>
          <w:rFonts w:ascii="Times New Roman" w:eastAsia="Times New Roman" w:hAnsi="Times New Roman" w:cs="Times New Roman"/>
          <w:color w:val="434343"/>
          <w:sz w:val="28"/>
          <w:szCs w:val="28"/>
        </w:rPr>
        <w:t>Україні» та відповідно до рекомендацій постійної комісії міської ради з питань законності, правопорядку і прав людини, регламенту, депутатської етики і місцевого самоврядування та запобігання корупції  міська рада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both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b/>
          <w:bCs/>
          <w:color w:val="434343"/>
          <w:sz w:val="23"/>
        </w:rPr>
        <w:t> 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both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b/>
          <w:bCs/>
          <w:color w:val="434343"/>
          <w:sz w:val="23"/>
        </w:rPr>
        <w:t>ВИРІШИЛА:</w:t>
      </w:r>
    </w:p>
    <w:p w:rsidR="006D1B7C" w:rsidRPr="006D1B7C" w:rsidRDefault="006D1B7C" w:rsidP="006D1B7C">
      <w:pPr>
        <w:shd w:val="clear" w:color="auto" w:fill="FFFFFF"/>
        <w:spacing w:before="225" w:after="120" w:line="240" w:lineRule="auto"/>
        <w:ind w:firstLine="709"/>
        <w:jc w:val="both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color w:val="434343"/>
          <w:sz w:val="27"/>
          <w:szCs w:val="27"/>
        </w:rPr>
        <w:t>Утворити старостинські округи Коростишівської міської ради: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5"/>
        <w:gridCol w:w="3090"/>
        <w:gridCol w:w="4635"/>
      </w:tblGrid>
      <w:tr w:rsidR="006D1B7C" w:rsidRPr="006D1B7C" w:rsidTr="006D1B7C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6"/>
                <w:szCs w:val="26"/>
              </w:rPr>
              <w:t>№ старостинського округу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6"/>
                <w:szCs w:val="26"/>
              </w:rPr>
              <w:t>Назва старостинського округу</w:t>
            </w:r>
          </w:p>
        </w:tc>
        <w:tc>
          <w:tcPr>
            <w:tcW w:w="4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6"/>
                <w:szCs w:val="26"/>
              </w:rPr>
              <w:t>Населені пункти, які увійшли до старостинського округу</w:t>
            </w:r>
          </w:p>
        </w:tc>
      </w:tr>
      <w:tr w:rsidR="006D1B7C" w:rsidRPr="006D1B7C" w:rsidTr="006D1B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Щигліївський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с.Щигліївка, с.Вишневе, с.Продубіївка, с.Грубське, с.Струцівка</w:t>
            </w:r>
          </w:p>
        </w:tc>
      </w:tr>
      <w:tr w:rsidR="006D1B7C" w:rsidRPr="006D1B7C" w:rsidTr="006D1B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Кропивнянський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с.Кропивня, с.Видумка, с.Голубівка, с.Єлизаветівка</w:t>
            </w:r>
          </w:p>
        </w:tc>
      </w:tr>
      <w:tr w:rsidR="006D1B7C" w:rsidRPr="006D1B7C" w:rsidTr="006D1B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Вільнянківський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с.Вільнянка, с.Борок, с.Радівка</w:t>
            </w:r>
          </w:p>
        </w:tc>
      </w:tr>
      <w:tr w:rsidR="006D1B7C" w:rsidRPr="006D1B7C" w:rsidTr="006D1B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Здвижківський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с.Здвижка, с.Семенівка</w:t>
            </w:r>
          </w:p>
        </w:tc>
      </w:tr>
      <w:tr w:rsidR="006D1B7C" w:rsidRPr="006D1B7C" w:rsidTr="006D1B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Більковецький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с.Більковці, с.Козак</w:t>
            </w:r>
          </w:p>
        </w:tc>
      </w:tr>
      <w:tr w:rsidR="006D1B7C" w:rsidRPr="006D1B7C" w:rsidTr="006D1B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Віленьківський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с.Віленька, с.Онишпіль</w:t>
            </w:r>
          </w:p>
        </w:tc>
      </w:tr>
      <w:tr w:rsidR="006D1B7C" w:rsidRPr="006D1B7C" w:rsidTr="006D1B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Квітневий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B7C" w:rsidRPr="006D1B7C" w:rsidRDefault="006D1B7C" w:rsidP="006D1B7C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34343"/>
                <w:sz w:val="23"/>
                <w:szCs w:val="23"/>
              </w:rPr>
            </w:pPr>
            <w:r w:rsidRPr="006D1B7C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</w:rPr>
              <w:t>с.Квітневе, с.Антонівка, с.Браженець, с.Красилівка, с.Царівка</w:t>
            </w:r>
          </w:p>
        </w:tc>
      </w:tr>
    </w:tbl>
    <w:p w:rsidR="006D1B7C" w:rsidRPr="006D1B7C" w:rsidRDefault="006D1B7C" w:rsidP="006D1B7C">
      <w:pPr>
        <w:shd w:val="clear" w:color="auto" w:fill="FFFFFF"/>
        <w:spacing w:before="225" w:after="120" w:line="240" w:lineRule="auto"/>
        <w:ind w:firstLine="709"/>
        <w:jc w:val="both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color w:val="434343"/>
          <w:sz w:val="28"/>
          <w:szCs w:val="28"/>
        </w:rPr>
        <w:t>Контроль за виконанням даного рішення залишаю за собою.</w:t>
      </w:r>
    </w:p>
    <w:p w:rsidR="006D1B7C" w:rsidRPr="006D1B7C" w:rsidRDefault="006D1B7C" w:rsidP="006D1B7C">
      <w:pPr>
        <w:shd w:val="clear" w:color="auto" w:fill="FFFFFF"/>
        <w:spacing w:before="225" w:after="225" w:line="240" w:lineRule="auto"/>
        <w:jc w:val="both"/>
        <w:rPr>
          <w:rFonts w:ascii="Roboto Condensed" w:eastAsia="Times New Roman" w:hAnsi="Roboto Condensed" w:cs="Times New Roman"/>
          <w:color w:val="434343"/>
          <w:sz w:val="23"/>
          <w:szCs w:val="23"/>
        </w:rPr>
      </w:pPr>
      <w:r w:rsidRPr="006D1B7C">
        <w:rPr>
          <w:rFonts w:ascii="Times New Roman" w:eastAsia="Times New Roman" w:hAnsi="Times New Roman" w:cs="Times New Roman"/>
          <w:color w:val="434343"/>
          <w:sz w:val="28"/>
          <w:szCs w:val="28"/>
        </w:rPr>
        <w:t>Міський голова                                                                                   І.М. Кохан</w:t>
      </w:r>
    </w:p>
    <w:p w:rsidR="009F2007" w:rsidRDefault="009F2007"/>
    <w:sectPr w:rsidR="009F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1B7C"/>
    <w:rsid w:val="006D1B7C"/>
    <w:rsid w:val="009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B7C"/>
    <w:rPr>
      <w:b/>
      <w:bCs/>
    </w:rPr>
  </w:style>
  <w:style w:type="character" w:customStyle="1" w:styleId="apple-converted-space">
    <w:name w:val="apple-converted-space"/>
    <w:basedOn w:val="a0"/>
    <w:rsid w:val="006D1B7C"/>
  </w:style>
  <w:style w:type="paragraph" w:customStyle="1" w:styleId="normal1">
    <w:name w:val="normal1"/>
    <w:basedOn w:val="a"/>
    <w:rsid w:val="006D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2017-03-23T15:00:00Z</dcterms:created>
  <dcterms:modified xsi:type="dcterms:W3CDTF">2017-03-23T15:00:00Z</dcterms:modified>
</cp:coreProperties>
</file>