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5A" w:rsidRDefault="00F5675A" w:rsidP="00F5675A">
      <w:pPr>
        <w:pStyle w:val="1"/>
        <w:ind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75A" w:rsidRDefault="00F5675A" w:rsidP="00F5675A">
      <w:pPr>
        <w:pStyle w:val="1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F5675A" w:rsidRDefault="00F5675A" w:rsidP="00F5675A">
      <w:pPr>
        <w:pStyle w:val="1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КОРОСТИШІВСЬКА МІСЬКА РАДА </w:t>
      </w:r>
    </w:p>
    <w:p w:rsidR="00F5675A" w:rsidRDefault="00F5675A" w:rsidP="00F5675A">
      <w:pPr>
        <w:pStyle w:val="1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КОРОСТИШІВСЬКОГО РАЙОНУ ЖИТОМИРСЬКОЇ ОБЛАСТІ</w:t>
      </w:r>
    </w:p>
    <w:p w:rsidR="00F5675A" w:rsidRDefault="00F5675A" w:rsidP="00F5675A">
      <w:pPr>
        <w:pStyle w:val="1"/>
        <w:ind w:firstLine="567"/>
        <w:jc w:val="center"/>
        <w:rPr>
          <w:b/>
          <w:sz w:val="28"/>
          <w:szCs w:val="28"/>
          <w:lang w:val="uk-UA"/>
        </w:rPr>
      </w:pPr>
    </w:p>
    <w:p w:rsidR="00F5675A" w:rsidRPr="00A05EBD" w:rsidRDefault="00F5675A" w:rsidP="00F5675A">
      <w:pPr>
        <w:pStyle w:val="1"/>
        <w:ind w:firstLine="567"/>
        <w:jc w:val="center"/>
        <w:rPr>
          <w:b/>
          <w:sz w:val="28"/>
          <w:szCs w:val="28"/>
          <w:lang w:val="uk-UA"/>
        </w:rPr>
      </w:pPr>
      <w:r w:rsidRPr="00A05EBD">
        <w:rPr>
          <w:b/>
          <w:sz w:val="28"/>
          <w:szCs w:val="28"/>
          <w:lang w:val="uk-UA"/>
        </w:rPr>
        <w:t>РІШЕННЯ</w:t>
      </w:r>
    </w:p>
    <w:p w:rsidR="00F5675A" w:rsidRPr="00A05EBD" w:rsidRDefault="00F5675A" w:rsidP="00F5675A">
      <w:pPr>
        <w:pStyle w:val="1"/>
        <w:ind w:firstLine="567"/>
        <w:jc w:val="center"/>
        <w:rPr>
          <w:b/>
          <w:sz w:val="28"/>
          <w:szCs w:val="28"/>
          <w:lang w:val="uk-UA"/>
        </w:rPr>
      </w:pPr>
      <w:r w:rsidRPr="00A05EBD">
        <w:rPr>
          <w:b/>
          <w:sz w:val="28"/>
          <w:szCs w:val="28"/>
          <w:lang w:val="uk-UA"/>
        </w:rPr>
        <w:t>Коростишівської міської ради</w:t>
      </w:r>
    </w:p>
    <w:p w:rsidR="00F5675A" w:rsidRPr="00A05EBD" w:rsidRDefault="00F5675A" w:rsidP="00F5675A">
      <w:pPr>
        <w:pStyle w:val="1"/>
        <w:spacing w:line="312" w:lineRule="auto"/>
        <w:ind w:firstLine="567"/>
        <w:jc w:val="center"/>
        <w:rPr>
          <w:sz w:val="28"/>
          <w:szCs w:val="28"/>
          <w:lang w:val="uk-UA"/>
        </w:rPr>
      </w:pPr>
      <w:r w:rsidRPr="00A05EB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Четвертої сесії</w:t>
      </w:r>
      <w:r w:rsidRPr="00A05E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восьмого</w:t>
      </w:r>
      <w:r w:rsidRPr="00A05EBD">
        <w:rPr>
          <w:sz w:val="28"/>
          <w:szCs w:val="28"/>
          <w:lang w:val="uk-UA"/>
        </w:rPr>
        <w:t xml:space="preserve"> скликання)</w:t>
      </w:r>
    </w:p>
    <w:p w:rsidR="00F5675A" w:rsidRPr="00A05EBD" w:rsidRDefault="00F5675A" w:rsidP="00F5675A">
      <w:pPr>
        <w:pStyle w:val="1"/>
        <w:spacing w:line="312" w:lineRule="auto"/>
        <w:ind w:firstLine="567"/>
        <w:jc w:val="both"/>
        <w:rPr>
          <w:sz w:val="28"/>
          <w:szCs w:val="28"/>
          <w:lang w:val="uk-UA"/>
        </w:rPr>
      </w:pPr>
    </w:p>
    <w:p w:rsidR="00F5675A" w:rsidRPr="00B75906" w:rsidRDefault="00F5675A" w:rsidP="00F5675A">
      <w:pPr>
        <w:pStyle w:val="1"/>
        <w:spacing w:line="312" w:lineRule="auto"/>
        <w:ind w:firstLine="567"/>
        <w:jc w:val="both"/>
        <w:rPr>
          <w:sz w:val="28"/>
          <w:szCs w:val="28"/>
          <w:lang w:val="uk-UA"/>
        </w:rPr>
      </w:pPr>
      <w:r w:rsidRPr="00B7590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</w:t>
      </w:r>
      <w:r w:rsidRPr="00B75906"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>лютого</w:t>
      </w:r>
      <w:r w:rsidRPr="00B75906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7</w:t>
      </w:r>
      <w:r w:rsidRPr="00B75906">
        <w:rPr>
          <w:sz w:val="28"/>
          <w:szCs w:val="28"/>
          <w:lang w:val="uk-UA"/>
        </w:rPr>
        <w:t xml:space="preserve"> року  № </w:t>
      </w:r>
    </w:p>
    <w:p w:rsidR="00F5675A" w:rsidRPr="00B75906" w:rsidRDefault="00F5675A" w:rsidP="00F5675A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F5675A" w:rsidRDefault="00F5675A" w:rsidP="00F5675A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B7590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розгляд </w:t>
      </w:r>
    </w:p>
    <w:p w:rsidR="00F5675A" w:rsidRDefault="00F5675A" w:rsidP="00F5675A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листа адміністрації </w:t>
      </w:r>
    </w:p>
    <w:p w:rsidR="00F5675A" w:rsidRPr="00B75906" w:rsidRDefault="00F5675A" w:rsidP="00F5675A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МКП</w:t>
      </w:r>
      <w:proofErr w:type="spellEnd"/>
      <w:r>
        <w:rPr>
          <w:sz w:val="28"/>
          <w:szCs w:val="28"/>
          <w:lang w:val="uk-UA"/>
        </w:rPr>
        <w:t xml:space="preserve"> «Водоканал»</w:t>
      </w:r>
    </w:p>
    <w:p w:rsidR="00F5675A" w:rsidRPr="00B75906" w:rsidRDefault="00F5675A" w:rsidP="00F5675A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F5675A" w:rsidRPr="00B75906" w:rsidRDefault="00F5675A" w:rsidP="00F5675A">
      <w:pPr>
        <w:pStyle w:val="1"/>
        <w:ind w:firstLine="567"/>
        <w:jc w:val="both"/>
        <w:rPr>
          <w:sz w:val="28"/>
          <w:szCs w:val="28"/>
          <w:lang w:val="uk-UA"/>
        </w:rPr>
      </w:pPr>
      <w:r w:rsidRPr="00B75906">
        <w:rPr>
          <w:sz w:val="28"/>
          <w:szCs w:val="28"/>
          <w:lang w:val="uk-UA"/>
        </w:rPr>
        <w:t xml:space="preserve">Розглянувши лист адміністрації </w:t>
      </w:r>
      <w:proofErr w:type="spellStart"/>
      <w:r>
        <w:rPr>
          <w:sz w:val="28"/>
          <w:szCs w:val="28"/>
          <w:lang w:val="uk-UA"/>
        </w:rPr>
        <w:t>М</w:t>
      </w:r>
      <w:r w:rsidRPr="00B75906">
        <w:rPr>
          <w:sz w:val="28"/>
          <w:szCs w:val="28"/>
          <w:lang w:val="uk-UA"/>
        </w:rPr>
        <w:t>КП</w:t>
      </w:r>
      <w:proofErr w:type="spellEnd"/>
      <w:r w:rsidRPr="00B75906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Водоканал</w:t>
      </w:r>
      <w:r w:rsidRPr="00B75906">
        <w:rPr>
          <w:sz w:val="28"/>
          <w:szCs w:val="28"/>
          <w:lang w:val="uk-UA"/>
        </w:rPr>
        <w:t>» №</w:t>
      </w:r>
      <w:r>
        <w:rPr>
          <w:sz w:val="28"/>
          <w:szCs w:val="28"/>
          <w:lang w:val="uk-UA"/>
        </w:rPr>
        <w:t>737</w:t>
      </w:r>
      <w:r w:rsidRPr="00B7590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09.12.2016</w:t>
      </w:r>
      <w:r w:rsidRPr="00B75906">
        <w:rPr>
          <w:sz w:val="28"/>
          <w:szCs w:val="28"/>
          <w:lang w:val="uk-UA"/>
        </w:rPr>
        <w:t>р, акти на списання основних засобів та враховуючи рекомендаці</w:t>
      </w:r>
      <w:r>
        <w:rPr>
          <w:sz w:val="28"/>
          <w:szCs w:val="28"/>
          <w:lang w:val="uk-UA"/>
        </w:rPr>
        <w:t>ю постійної</w:t>
      </w:r>
      <w:r w:rsidRPr="00B75906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B75906">
        <w:rPr>
          <w:sz w:val="28"/>
          <w:szCs w:val="28"/>
          <w:lang w:val="uk-UA"/>
        </w:rPr>
        <w:t xml:space="preserve"> міської ради з б</w:t>
      </w:r>
      <w:r>
        <w:rPr>
          <w:sz w:val="28"/>
          <w:szCs w:val="28"/>
          <w:lang w:val="uk-UA"/>
        </w:rPr>
        <w:t>юджету та комунальної власності та</w:t>
      </w:r>
      <w:r w:rsidRPr="00B75906">
        <w:rPr>
          <w:sz w:val="28"/>
          <w:szCs w:val="28"/>
          <w:lang w:val="uk-UA"/>
        </w:rPr>
        <w:t xml:space="preserve"> керуючись ст.26 Закону України «Про місцеве самоврядування в Україні», міська рада</w:t>
      </w:r>
    </w:p>
    <w:p w:rsidR="00F5675A" w:rsidRPr="00B75906" w:rsidRDefault="00F5675A" w:rsidP="00F5675A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F5675A" w:rsidRPr="00B75906" w:rsidRDefault="00F5675A" w:rsidP="00F5675A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B75906">
        <w:rPr>
          <w:sz w:val="28"/>
          <w:szCs w:val="28"/>
          <w:lang w:val="uk-UA"/>
        </w:rPr>
        <w:t>ВИРІШИЛА:</w:t>
      </w:r>
    </w:p>
    <w:p w:rsidR="00F5675A" w:rsidRPr="00B75906" w:rsidRDefault="00F5675A" w:rsidP="00F5675A">
      <w:pPr>
        <w:pStyle w:val="1"/>
        <w:spacing w:line="264" w:lineRule="auto"/>
        <w:ind w:left="720"/>
        <w:jc w:val="both"/>
        <w:rPr>
          <w:sz w:val="28"/>
          <w:szCs w:val="28"/>
          <w:lang w:val="uk-UA"/>
        </w:rPr>
      </w:pPr>
    </w:p>
    <w:p w:rsidR="00F5675A" w:rsidRPr="00B75906" w:rsidRDefault="00F5675A" w:rsidP="00F5675A">
      <w:pPr>
        <w:pStyle w:val="1"/>
        <w:numPr>
          <w:ilvl w:val="0"/>
          <w:numId w:val="1"/>
        </w:numPr>
        <w:spacing w:line="264" w:lineRule="auto"/>
        <w:jc w:val="both"/>
        <w:rPr>
          <w:sz w:val="28"/>
          <w:szCs w:val="28"/>
          <w:lang w:val="uk-UA"/>
        </w:rPr>
      </w:pPr>
      <w:r w:rsidRPr="00B75906">
        <w:rPr>
          <w:sz w:val="28"/>
          <w:szCs w:val="28"/>
          <w:lang w:val="uk-UA"/>
        </w:rPr>
        <w:t xml:space="preserve">Надати дозвіл на списання з балансу підприємства </w:t>
      </w:r>
      <w:proofErr w:type="spellStart"/>
      <w:r>
        <w:rPr>
          <w:sz w:val="28"/>
          <w:szCs w:val="28"/>
          <w:lang w:val="uk-UA"/>
        </w:rPr>
        <w:t>М</w:t>
      </w:r>
      <w:r w:rsidRPr="00B75906">
        <w:rPr>
          <w:sz w:val="28"/>
          <w:szCs w:val="28"/>
          <w:lang w:val="uk-UA"/>
        </w:rPr>
        <w:t>КП</w:t>
      </w:r>
      <w:proofErr w:type="spellEnd"/>
      <w:r w:rsidRPr="00B75906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Водоканал</w:t>
      </w:r>
      <w:r w:rsidRPr="00B75906">
        <w:rPr>
          <w:sz w:val="28"/>
          <w:szCs w:val="28"/>
          <w:lang w:val="uk-UA"/>
        </w:rPr>
        <w:t>» основних засобів, а саме:</w:t>
      </w:r>
    </w:p>
    <w:p w:rsidR="00F5675A" w:rsidRPr="00B75906" w:rsidRDefault="00F5675A" w:rsidP="00F5675A">
      <w:pPr>
        <w:pStyle w:val="1"/>
        <w:numPr>
          <w:ilvl w:val="0"/>
          <w:numId w:val="2"/>
        </w:numPr>
        <w:spacing w:line="26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Насосний агрегат ЕЦВ 6-10-110</w:t>
      </w:r>
      <w:r w:rsidRPr="00B75906">
        <w:rPr>
          <w:sz w:val="28"/>
          <w:szCs w:val="28"/>
          <w:lang w:val="uk-UA"/>
        </w:rPr>
        <w:t xml:space="preserve">, кількістю 1 од. </w:t>
      </w:r>
      <w:r>
        <w:rPr>
          <w:sz w:val="28"/>
          <w:szCs w:val="28"/>
          <w:lang w:val="uk-UA"/>
        </w:rPr>
        <w:t>2011</w:t>
      </w:r>
      <w:r w:rsidRPr="00B75906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введення в експлуатацію</w:t>
      </w:r>
      <w:r w:rsidRPr="00B75906">
        <w:rPr>
          <w:sz w:val="28"/>
          <w:szCs w:val="28"/>
          <w:lang w:val="uk-UA"/>
        </w:rPr>
        <w:t xml:space="preserve"> з залишковою вартістю </w:t>
      </w:r>
      <w:r>
        <w:rPr>
          <w:sz w:val="28"/>
          <w:szCs w:val="28"/>
          <w:lang w:val="uk-UA"/>
        </w:rPr>
        <w:t xml:space="preserve">1834,10 </w:t>
      </w:r>
      <w:r w:rsidRPr="00B75906">
        <w:rPr>
          <w:sz w:val="28"/>
          <w:szCs w:val="28"/>
          <w:lang w:val="uk-UA"/>
        </w:rPr>
        <w:t>грн.;</w:t>
      </w:r>
    </w:p>
    <w:p w:rsidR="00F5675A" w:rsidRPr="00B75906" w:rsidRDefault="00F5675A" w:rsidP="00F5675A">
      <w:pPr>
        <w:pStyle w:val="1"/>
        <w:numPr>
          <w:ilvl w:val="0"/>
          <w:numId w:val="2"/>
        </w:numPr>
        <w:spacing w:line="26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Насосний агрегат ЕЦВ 6-10-110</w:t>
      </w:r>
      <w:r w:rsidRPr="00B75906">
        <w:rPr>
          <w:sz w:val="28"/>
          <w:szCs w:val="28"/>
          <w:lang w:val="uk-UA"/>
        </w:rPr>
        <w:t xml:space="preserve">, кількістю 1 од. </w:t>
      </w:r>
      <w:r>
        <w:rPr>
          <w:sz w:val="28"/>
          <w:szCs w:val="28"/>
          <w:lang w:val="uk-UA"/>
        </w:rPr>
        <w:t>2011</w:t>
      </w:r>
      <w:r w:rsidRPr="00B75906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введення в експлуатацію</w:t>
      </w:r>
      <w:r w:rsidRPr="00B75906">
        <w:rPr>
          <w:sz w:val="28"/>
          <w:szCs w:val="28"/>
          <w:lang w:val="uk-UA"/>
        </w:rPr>
        <w:t xml:space="preserve"> з залишковою вартістю </w:t>
      </w:r>
      <w:r>
        <w:rPr>
          <w:sz w:val="28"/>
          <w:szCs w:val="28"/>
          <w:lang w:val="uk-UA"/>
        </w:rPr>
        <w:t xml:space="preserve">1868,10 </w:t>
      </w:r>
      <w:r w:rsidRPr="00B75906">
        <w:rPr>
          <w:sz w:val="28"/>
          <w:szCs w:val="28"/>
          <w:lang w:val="uk-UA"/>
        </w:rPr>
        <w:t>грн.;</w:t>
      </w:r>
    </w:p>
    <w:p w:rsidR="00F5675A" w:rsidRPr="00B75906" w:rsidRDefault="00F5675A" w:rsidP="00F5675A">
      <w:pPr>
        <w:pStyle w:val="1"/>
        <w:numPr>
          <w:ilvl w:val="0"/>
          <w:numId w:val="2"/>
        </w:numPr>
        <w:spacing w:line="26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Насосний агрегат ЕЦВ 8-25-150</w:t>
      </w:r>
      <w:r w:rsidRPr="00B75906">
        <w:rPr>
          <w:sz w:val="28"/>
          <w:szCs w:val="28"/>
          <w:lang w:val="uk-UA"/>
        </w:rPr>
        <w:t>, кількістю 1 од.</w:t>
      </w:r>
      <w:r>
        <w:rPr>
          <w:sz w:val="28"/>
          <w:szCs w:val="28"/>
          <w:lang w:val="uk-UA"/>
        </w:rPr>
        <w:t xml:space="preserve"> 2013 року введення в експлуатацію</w:t>
      </w:r>
      <w:r w:rsidRPr="00B75906">
        <w:rPr>
          <w:sz w:val="28"/>
          <w:szCs w:val="28"/>
          <w:lang w:val="uk-UA"/>
        </w:rPr>
        <w:t xml:space="preserve"> з залишковою вартістю </w:t>
      </w:r>
      <w:r>
        <w:rPr>
          <w:sz w:val="28"/>
          <w:szCs w:val="28"/>
          <w:lang w:val="uk-UA"/>
        </w:rPr>
        <w:t>4405,89</w:t>
      </w:r>
      <w:r w:rsidRPr="00B75906">
        <w:rPr>
          <w:sz w:val="28"/>
          <w:szCs w:val="28"/>
          <w:lang w:val="uk-UA"/>
        </w:rPr>
        <w:t>грн.;</w:t>
      </w:r>
    </w:p>
    <w:p w:rsidR="00F5675A" w:rsidRPr="00B75906" w:rsidRDefault="00F5675A" w:rsidP="00F5675A">
      <w:pPr>
        <w:pStyle w:val="1"/>
        <w:numPr>
          <w:ilvl w:val="0"/>
          <w:numId w:val="2"/>
        </w:numPr>
        <w:spacing w:line="26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Насосний агрегат ЕЦВ 8-25-150</w:t>
      </w:r>
      <w:r w:rsidRPr="00B75906">
        <w:rPr>
          <w:sz w:val="28"/>
          <w:szCs w:val="28"/>
          <w:lang w:val="uk-UA"/>
        </w:rPr>
        <w:t xml:space="preserve">, кількістю 1 од. </w:t>
      </w:r>
      <w:r>
        <w:rPr>
          <w:sz w:val="28"/>
          <w:szCs w:val="28"/>
          <w:lang w:val="uk-UA"/>
        </w:rPr>
        <w:t>2013</w:t>
      </w:r>
      <w:r w:rsidRPr="00B75906">
        <w:rPr>
          <w:sz w:val="28"/>
          <w:szCs w:val="28"/>
          <w:lang w:val="uk-UA"/>
        </w:rPr>
        <w:t xml:space="preserve"> року введення в експлуатацію з залишковою вартістю </w:t>
      </w:r>
      <w:r>
        <w:rPr>
          <w:sz w:val="28"/>
          <w:szCs w:val="28"/>
          <w:lang w:val="uk-UA"/>
        </w:rPr>
        <w:t>5236,83</w:t>
      </w:r>
      <w:r w:rsidRPr="00B75906">
        <w:rPr>
          <w:sz w:val="28"/>
          <w:szCs w:val="28"/>
          <w:lang w:val="uk-UA"/>
        </w:rPr>
        <w:t xml:space="preserve"> грн.;</w:t>
      </w:r>
    </w:p>
    <w:p w:rsidR="00F5675A" w:rsidRPr="00B75906" w:rsidRDefault="00F5675A" w:rsidP="00F5675A">
      <w:pPr>
        <w:pStyle w:val="1"/>
        <w:numPr>
          <w:ilvl w:val="0"/>
          <w:numId w:val="2"/>
        </w:numPr>
        <w:spacing w:line="26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Насосний агрегат ЕЦВ 8-25-150</w:t>
      </w:r>
      <w:r w:rsidRPr="00B75906">
        <w:rPr>
          <w:sz w:val="28"/>
          <w:szCs w:val="28"/>
          <w:lang w:val="uk-UA"/>
        </w:rPr>
        <w:t>, кількістю 1 од. 20</w:t>
      </w:r>
      <w:r>
        <w:rPr>
          <w:sz w:val="28"/>
          <w:szCs w:val="28"/>
          <w:lang w:val="uk-UA"/>
        </w:rPr>
        <w:t>13</w:t>
      </w:r>
      <w:r w:rsidRPr="00B75906">
        <w:rPr>
          <w:sz w:val="28"/>
          <w:szCs w:val="28"/>
          <w:lang w:val="uk-UA"/>
        </w:rPr>
        <w:t xml:space="preserve"> року введення в експлуатацію з залишковою вартістю </w:t>
      </w:r>
      <w:r>
        <w:rPr>
          <w:sz w:val="28"/>
          <w:szCs w:val="28"/>
          <w:lang w:val="uk-UA"/>
        </w:rPr>
        <w:t>5236,83</w:t>
      </w:r>
      <w:r w:rsidRPr="00B75906">
        <w:rPr>
          <w:sz w:val="28"/>
          <w:szCs w:val="28"/>
          <w:lang w:val="uk-UA"/>
        </w:rPr>
        <w:t xml:space="preserve"> грн.;</w:t>
      </w:r>
    </w:p>
    <w:p w:rsidR="00F5675A" w:rsidRPr="00B75906" w:rsidRDefault="00F5675A" w:rsidP="00F5675A">
      <w:pPr>
        <w:pStyle w:val="1"/>
        <w:numPr>
          <w:ilvl w:val="0"/>
          <w:numId w:val="2"/>
        </w:numPr>
        <w:spacing w:line="26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Зварювальний апарат «Дніпро»</w:t>
      </w:r>
      <w:r w:rsidRPr="00B75906">
        <w:rPr>
          <w:sz w:val="28"/>
          <w:szCs w:val="28"/>
          <w:lang w:val="uk-UA"/>
        </w:rPr>
        <w:t>, кількістю 1 од. 20</w:t>
      </w:r>
      <w:r>
        <w:rPr>
          <w:sz w:val="28"/>
          <w:szCs w:val="28"/>
          <w:lang w:val="uk-UA"/>
        </w:rPr>
        <w:t>13</w:t>
      </w:r>
      <w:r w:rsidRPr="00B75906">
        <w:rPr>
          <w:sz w:val="28"/>
          <w:szCs w:val="28"/>
          <w:lang w:val="uk-UA"/>
        </w:rPr>
        <w:t xml:space="preserve"> року введення в експлуатацію з залишковою вартістю </w:t>
      </w:r>
      <w:r>
        <w:rPr>
          <w:sz w:val="28"/>
          <w:szCs w:val="28"/>
          <w:lang w:val="uk-UA"/>
        </w:rPr>
        <w:t>811,11</w:t>
      </w:r>
      <w:r w:rsidRPr="00B75906">
        <w:rPr>
          <w:sz w:val="28"/>
          <w:szCs w:val="28"/>
          <w:lang w:val="uk-UA"/>
        </w:rPr>
        <w:t xml:space="preserve"> грн.;</w:t>
      </w:r>
    </w:p>
    <w:p w:rsidR="00F5675A" w:rsidRPr="00B75906" w:rsidRDefault="00F5675A" w:rsidP="00F5675A">
      <w:pPr>
        <w:pStyle w:val="1"/>
        <w:numPr>
          <w:ilvl w:val="0"/>
          <w:numId w:val="2"/>
        </w:numPr>
        <w:spacing w:line="26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Обладнання класу по техніці безпеки</w:t>
      </w:r>
      <w:r w:rsidRPr="00B75906">
        <w:rPr>
          <w:sz w:val="28"/>
          <w:szCs w:val="28"/>
          <w:lang w:val="uk-UA"/>
        </w:rPr>
        <w:t xml:space="preserve">, кількістю 1 од. </w:t>
      </w:r>
      <w:r>
        <w:rPr>
          <w:sz w:val="28"/>
          <w:szCs w:val="28"/>
          <w:lang w:val="uk-UA"/>
        </w:rPr>
        <w:t>1989</w:t>
      </w:r>
      <w:r w:rsidRPr="00B75906">
        <w:rPr>
          <w:sz w:val="28"/>
          <w:szCs w:val="28"/>
          <w:lang w:val="uk-UA"/>
        </w:rPr>
        <w:t xml:space="preserve"> року введення в експлуатацію з залишковою вартістю </w:t>
      </w:r>
      <w:r>
        <w:rPr>
          <w:sz w:val="28"/>
          <w:szCs w:val="28"/>
          <w:lang w:val="uk-UA"/>
        </w:rPr>
        <w:t>20,35 грн.</w:t>
      </w:r>
    </w:p>
    <w:p w:rsidR="00F5675A" w:rsidRPr="00B75906" w:rsidRDefault="00F5675A" w:rsidP="00F5675A">
      <w:pPr>
        <w:pStyle w:val="1"/>
        <w:spacing w:line="264" w:lineRule="auto"/>
        <w:ind w:left="1080"/>
        <w:jc w:val="both"/>
        <w:rPr>
          <w:sz w:val="28"/>
          <w:szCs w:val="28"/>
          <w:lang w:val="uk-UA"/>
        </w:rPr>
      </w:pPr>
    </w:p>
    <w:p w:rsidR="00F5675A" w:rsidRPr="00B75906" w:rsidRDefault="00F5675A" w:rsidP="00F5675A">
      <w:pPr>
        <w:pStyle w:val="1"/>
        <w:spacing w:line="264" w:lineRule="auto"/>
        <w:ind w:left="720"/>
        <w:jc w:val="both"/>
        <w:rPr>
          <w:sz w:val="28"/>
          <w:szCs w:val="28"/>
          <w:lang w:val="uk-UA"/>
        </w:rPr>
      </w:pPr>
    </w:p>
    <w:p w:rsidR="00F5675A" w:rsidRPr="00B75906" w:rsidRDefault="00F5675A" w:rsidP="00F5675A">
      <w:pPr>
        <w:pStyle w:val="1"/>
        <w:numPr>
          <w:ilvl w:val="0"/>
          <w:numId w:val="1"/>
        </w:numPr>
        <w:spacing w:line="264" w:lineRule="auto"/>
        <w:jc w:val="both"/>
        <w:rPr>
          <w:sz w:val="28"/>
          <w:szCs w:val="28"/>
          <w:lang w:val="uk-UA"/>
        </w:rPr>
      </w:pPr>
      <w:r w:rsidRPr="00B75906">
        <w:rPr>
          <w:sz w:val="28"/>
          <w:szCs w:val="28"/>
          <w:lang w:val="uk-UA"/>
        </w:rPr>
        <w:t xml:space="preserve">Адміністрації </w:t>
      </w:r>
      <w:proofErr w:type="spellStart"/>
      <w:r>
        <w:rPr>
          <w:sz w:val="28"/>
          <w:szCs w:val="28"/>
          <w:lang w:val="uk-UA"/>
        </w:rPr>
        <w:t>М</w:t>
      </w:r>
      <w:r w:rsidRPr="00B75906">
        <w:rPr>
          <w:sz w:val="28"/>
          <w:szCs w:val="28"/>
          <w:lang w:val="uk-UA"/>
        </w:rPr>
        <w:t>КП</w:t>
      </w:r>
      <w:proofErr w:type="spellEnd"/>
      <w:r w:rsidRPr="00B75906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Водоканал</w:t>
      </w:r>
      <w:r w:rsidRPr="00B75906">
        <w:rPr>
          <w:sz w:val="28"/>
          <w:szCs w:val="28"/>
          <w:lang w:val="uk-UA"/>
        </w:rPr>
        <w:t>» оформити списання основних засобів згідно чинного законодавства.</w:t>
      </w:r>
    </w:p>
    <w:p w:rsidR="00F5675A" w:rsidRPr="00B75906" w:rsidRDefault="00F5675A" w:rsidP="00F5675A">
      <w:pPr>
        <w:pStyle w:val="1"/>
        <w:spacing w:line="264" w:lineRule="auto"/>
        <w:jc w:val="both"/>
        <w:rPr>
          <w:sz w:val="28"/>
          <w:szCs w:val="28"/>
          <w:lang w:val="uk-UA"/>
        </w:rPr>
      </w:pPr>
    </w:p>
    <w:p w:rsidR="00F5675A" w:rsidRPr="00B75906" w:rsidRDefault="00F5675A" w:rsidP="00F5675A">
      <w:pPr>
        <w:pStyle w:val="1"/>
        <w:numPr>
          <w:ilvl w:val="0"/>
          <w:numId w:val="1"/>
        </w:numPr>
        <w:spacing w:line="264" w:lineRule="auto"/>
        <w:jc w:val="both"/>
        <w:rPr>
          <w:sz w:val="28"/>
          <w:szCs w:val="28"/>
          <w:lang w:val="uk-UA"/>
        </w:rPr>
      </w:pPr>
      <w:r w:rsidRPr="00B75906">
        <w:rPr>
          <w:sz w:val="28"/>
          <w:szCs w:val="28"/>
          <w:lang w:val="uk-UA"/>
        </w:rPr>
        <w:t>Контроль за виконанням даного рішення покласти на начальника фінансово-економічного відділу виконавчого комітету міської ради (Яковенко Є.П.).</w:t>
      </w:r>
    </w:p>
    <w:p w:rsidR="00F5675A" w:rsidRPr="00B75906" w:rsidRDefault="00F5675A" w:rsidP="00F5675A">
      <w:pPr>
        <w:pStyle w:val="1"/>
        <w:spacing w:line="264" w:lineRule="auto"/>
        <w:ind w:left="360"/>
        <w:jc w:val="both"/>
        <w:rPr>
          <w:sz w:val="28"/>
          <w:szCs w:val="28"/>
          <w:lang w:val="uk-UA"/>
        </w:rPr>
      </w:pPr>
    </w:p>
    <w:p w:rsidR="00F5675A" w:rsidRPr="00B75906" w:rsidRDefault="00F5675A" w:rsidP="00F5675A">
      <w:pPr>
        <w:pStyle w:val="1"/>
        <w:spacing w:line="264" w:lineRule="auto"/>
        <w:ind w:left="360"/>
        <w:jc w:val="both"/>
        <w:rPr>
          <w:sz w:val="28"/>
          <w:szCs w:val="28"/>
          <w:lang w:val="uk-UA"/>
        </w:rPr>
      </w:pPr>
    </w:p>
    <w:p w:rsidR="00F5675A" w:rsidRDefault="00F5675A" w:rsidP="00F5675A">
      <w:pPr>
        <w:jc w:val="center"/>
        <w:rPr>
          <w:sz w:val="28"/>
          <w:szCs w:val="28"/>
          <w:lang w:val="uk-UA"/>
        </w:rPr>
      </w:pPr>
      <w:r w:rsidRPr="00B75906">
        <w:rPr>
          <w:sz w:val="28"/>
          <w:szCs w:val="28"/>
          <w:lang w:val="uk-UA"/>
        </w:rPr>
        <w:t xml:space="preserve">Міський голова </w:t>
      </w:r>
      <w:r w:rsidRPr="00B75906">
        <w:rPr>
          <w:sz w:val="28"/>
          <w:szCs w:val="28"/>
          <w:lang w:val="uk-UA"/>
        </w:rPr>
        <w:tab/>
      </w:r>
      <w:r w:rsidRPr="00B75906">
        <w:rPr>
          <w:sz w:val="28"/>
          <w:szCs w:val="28"/>
          <w:lang w:val="uk-UA"/>
        </w:rPr>
        <w:tab/>
      </w:r>
      <w:r w:rsidRPr="00B75906">
        <w:rPr>
          <w:sz w:val="28"/>
          <w:szCs w:val="28"/>
          <w:lang w:val="uk-UA"/>
        </w:rPr>
        <w:tab/>
      </w:r>
      <w:r w:rsidRPr="00B75906">
        <w:rPr>
          <w:sz w:val="28"/>
          <w:szCs w:val="28"/>
          <w:lang w:val="uk-UA"/>
        </w:rPr>
        <w:tab/>
      </w:r>
      <w:r w:rsidRPr="00B75906">
        <w:rPr>
          <w:sz w:val="28"/>
          <w:szCs w:val="28"/>
          <w:lang w:val="uk-UA"/>
        </w:rPr>
        <w:tab/>
      </w:r>
      <w:r w:rsidRPr="00B75906">
        <w:rPr>
          <w:sz w:val="28"/>
          <w:szCs w:val="28"/>
          <w:lang w:val="uk-UA"/>
        </w:rPr>
        <w:tab/>
      </w:r>
      <w:r w:rsidRPr="00B7590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І.М. Кохан</w:t>
      </w:r>
    </w:p>
    <w:p w:rsidR="00F5675A" w:rsidRDefault="00F5675A" w:rsidP="00F5675A">
      <w:pPr>
        <w:jc w:val="center"/>
        <w:rPr>
          <w:sz w:val="28"/>
          <w:szCs w:val="28"/>
          <w:lang w:val="uk-UA"/>
        </w:rPr>
      </w:pPr>
    </w:p>
    <w:p w:rsidR="00F5675A" w:rsidRDefault="00F5675A" w:rsidP="00F5675A">
      <w:pPr>
        <w:jc w:val="center"/>
        <w:rPr>
          <w:sz w:val="28"/>
          <w:szCs w:val="28"/>
          <w:lang w:val="uk-UA"/>
        </w:rPr>
      </w:pPr>
    </w:p>
    <w:p w:rsidR="006A3775" w:rsidRDefault="006A3775"/>
    <w:sectPr w:rsidR="006A3775" w:rsidSect="006A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B625F"/>
    <w:multiLevelType w:val="hybridMultilevel"/>
    <w:tmpl w:val="3A68FCB6"/>
    <w:lvl w:ilvl="0" w:tplc="06D474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59173F"/>
    <w:multiLevelType w:val="multilevel"/>
    <w:tmpl w:val="7006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675A"/>
    <w:rsid w:val="00593BC6"/>
    <w:rsid w:val="006A3775"/>
    <w:rsid w:val="00F5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5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7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7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2017-01-31T06:14:00Z</dcterms:created>
  <dcterms:modified xsi:type="dcterms:W3CDTF">2017-01-31T06:14:00Z</dcterms:modified>
</cp:coreProperties>
</file>